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7F5" w:rsidRDefault="000037F5" w:rsidP="000037F5">
      <w:pPr>
        <w:autoSpaceDE w:val="0"/>
        <w:autoSpaceDN w:val="0"/>
        <w:adjustRightInd w:val="0"/>
        <w:spacing w:before="100" w:after="0" w:line="240" w:lineRule="auto"/>
        <w:jc w:val="center"/>
        <w:rPr>
          <w:rFonts w:ascii="Times New Roman" w:hAnsi="Times New Roman" w:cs="Times New Roman"/>
          <w:sz w:val="24"/>
          <w:szCs w:val="24"/>
          <w:lang w:val="it"/>
        </w:rPr>
      </w:pPr>
      <w:r>
        <w:rPr>
          <w:rFonts w:ascii="Times New Roman" w:hAnsi="Times New Roman" w:cs="Times New Roman"/>
          <w:b/>
          <w:bCs/>
          <w:color w:val="3366FF"/>
          <w:sz w:val="40"/>
          <w:szCs w:val="40"/>
          <w:lang w:val="it"/>
        </w:rPr>
        <w:t xml:space="preserve">BANDO </w:t>
      </w:r>
    </w:p>
    <w:p w:rsidR="000037F5" w:rsidRDefault="000037F5" w:rsidP="000037F5">
      <w:pPr>
        <w:autoSpaceDE w:val="0"/>
        <w:autoSpaceDN w:val="0"/>
        <w:adjustRightInd w:val="0"/>
        <w:spacing w:before="100" w:after="0" w:line="240" w:lineRule="auto"/>
        <w:jc w:val="center"/>
        <w:rPr>
          <w:rFonts w:ascii="Times New Roman" w:hAnsi="Times New Roman" w:cs="Times New Roman"/>
          <w:sz w:val="24"/>
          <w:szCs w:val="24"/>
          <w:lang w:val="it"/>
        </w:rPr>
      </w:pPr>
      <w:r>
        <w:rPr>
          <w:rFonts w:ascii="Times New Roman" w:hAnsi="Times New Roman" w:cs="Times New Roman"/>
          <w:b/>
          <w:bCs/>
          <w:sz w:val="40"/>
          <w:szCs w:val="40"/>
          <w:lang w:val="it"/>
        </w:rPr>
        <w:t>PREMIO INTERNAZIONALE DI CANTO LIRICO</w:t>
      </w:r>
    </w:p>
    <w:p w:rsidR="000037F5" w:rsidRDefault="000037F5" w:rsidP="000037F5">
      <w:pPr>
        <w:autoSpaceDE w:val="0"/>
        <w:autoSpaceDN w:val="0"/>
        <w:adjustRightInd w:val="0"/>
        <w:spacing w:before="100" w:after="0" w:line="240" w:lineRule="auto"/>
        <w:jc w:val="center"/>
        <w:rPr>
          <w:rFonts w:ascii="Times New Roman" w:hAnsi="Times New Roman" w:cs="Times New Roman"/>
          <w:sz w:val="24"/>
          <w:szCs w:val="24"/>
          <w:lang w:val="it"/>
        </w:rPr>
      </w:pPr>
      <w:r>
        <w:rPr>
          <w:rFonts w:ascii="Times New Roman" w:hAnsi="Times New Roman" w:cs="Times New Roman"/>
          <w:b/>
          <w:bCs/>
          <w:sz w:val="40"/>
          <w:szCs w:val="40"/>
          <w:lang w:val="it"/>
        </w:rPr>
        <w:t>BORSA DI STUDIO</w:t>
      </w:r>
    </w:p>
    <w:p w:rsidR="000037F5" w:rsidRDefault="000037F5" w:rsidP="000037F5">
      <w:pPr>
        <w:autoSpaceDE w:val="0"/>
        <w:autoSpaceDN w:val="0"/>
        <w:adjustRightInd w:val="0"/>
        <w:spacing w:before="100" w:after="0" w:line="240" w:lineRule="auto"/>
        <w:jc w:val="center"/>
        <w:rPr>
          <w:rFonts w:ascii="Times New Roman" w:hAnsi="Times New Roman" w:cs="Times New Roman"/>
          <w:sz w:val="24"/>
          <w:szCs w:val="24"/>
          <w:lang w:val="it"/>
        </w:rPr>
      </w:pPr>
      <w:r>
        <w:rPr>
          <w:rFonts w:ascii="Times New Roman" w:hAnsi="Times New Roman" w:cs="Times New Roman"/>
          <w:color w:val="3366FF"/>
          <w:sz w:val="24"/>
          <w:szCs w:val="24"/>
          <w:lang w:val="it"/>
        </w:rPr>
        <w:t>“</w:t>
      </w:r>
      <w:r>
        <w:rPr>
          <w:rFonts w:ascii="Times New Roman" w:hAnsi="Times New Roman" w:cs="Times New Roman"/>
          <w:b/>
          <w:bCs/>
          <w:color w:val="3366FF"/>
          <w:sz w:val="40"/>
          <w:szCs w:val="40"/>
          <w:lang w:val="it"/>
        </w:rPr>
        <w:t>VALERIO GENTILE”</w:t>
      </w:r>
    </w:p>
    <w:p w:rsidR="000037F5" w:rsidRDefault="000037F5" w:rsidP="000037F5">
      <w:pPr>
        <w:autoSpaceDE w:val="0"/>
        <w:autoSpaceDN w:val="0"/>
        <w:adjustRightInd w:val="0"/>
        <w:spacing w:before="100" w:after="0" w:line="240" w:lineRule="auto"/>
        <w:jc w:val="center"/>
        <w:rPr>
          <w:rFonts w:ascii="Times New Roman" w:hAnsi="Times New Roman" w:cs="Times New Roman"/>
          <w:sz w:val="24"/>
          <w:szCs w:val="24"/>
          <w:lang w:val="it"/>
        </w:rPr>
      </w:pPr>
      <w:r w:rsidRPr="000037F5">
        <w:rPr>
          <w:rFonts w:ascii="Times New Roman" w:hAnsi="Times New Roman" w:cs="Times New Roman"/>
          <w:b/>
          <w:bCs/>
          <w:color w:val="FF0000"/>
          <w:sz w:val="40"/>
          <w:szCs w:val="40"/>
          <w:lang w:val="it"/>
        </w:rPr>
        <w:t>XXII edizione</w:t>
      </w:r>
    </w:p>
    <w:p w:rsidR="000037F5" w:rsidRDefault="000037F5" w:rsidP="000037F5">
      <w:pPr>
        <w:autoSpaceDE w:val="0"/>
        <w:autoSpaceDN w:val="0"/>
        <w:adjustRightInd w:val="0"/>
        <w:spacing w:before="100" w:after="0" w:line="240" w:lineRule="auto"/>
        <w:jc w:val="center"/>
        <w:rPr>
          <w:rFonts w:ascii="Times New Roman" w:hAnsi="Times New Roman" w:cs="Times New Roman"/>
          <w:sz w:val="24"/>
          <w:szCs w:val="24"/>
          <w:lang w:val="it"/>
        </w:rPr>
      </w:pP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Art. 1</w:t>
      </w:r>
      <w:r>
        <w:rPr>
          <w:rFonts w:ascii="Times New Roman" w:hAnsi="Times New Roman" w:cs="Times New Roman"/>
          <w:sz w:val="24"/>
          <w:szCs w:val="24"/>
          <w:lang w:val="it"/>
        </w:rPr>
        <w:t xml:space="preserve">) Per ricordare </w:t>
      </w:r>
      <w:r>
        <w:rPr>
          <w:rFonts w:ascii="Times New Roman" w:hAnsi="Times New Roman" w:cs="Times New Roman"/>
          <w:b/>
          <w:bCs/>
          <w:sz w:val="24"/>
          <w:szCs w:val="24"/>
          <w:lang w:val="it"/>
        </w:rPr>
        <w:t xml:space="preserve">Valerio Gentile, </w:t>
      </w:r>
      <w:r>
        <w:rPr>
          <w:rFonts w:ascii="Times New Roman" w:hAnsi="Times New Roman" w:cs="Times New Roman"/>
          <w:sz w:val="24"/>
          <w:szCs w:val="24"/>
          <w:lang w:val="it"/>
        </w:rPr>
        <w:t xml:space="preserve">giovane cultore di musica e studente di canto lirico, prematuramente scomparso, la sua famiglia, in collaborazione con i </w:t>
      </w:r>
      <w:r>
        <w:rPr>
          <w:rFonts w:ascii="Times New Roman" w:hAnsi="Times New Roman" w:cs="Times New Roman"/>
          <w:b/>
          <w:bCs/>
          <w:sz w:val="24"/>
          <w:szCs w:val="24"/>
          <w:lang w:val="it"/>
        </w:rPr>
        <w:t xml:space="preserve">Conservatori di Musica "N. </w:t>
      </w:r>
      <w:proofErr w:type="spellStart"/>
      <w:r>
        <w:rPr>
          <w:rFonts w:ascii="Times New Roman" w:hAnsi="Times New Roman" w:cs="Times New Roman"/>
          <w:b/>
          <w:bCs/>
          <w:sz w:val="24"/>
          <w:szCs w:val="24"/>
          <w:lang w:val="it"/>
        </w:rPr>
        <w:t>Piccinni</w:t>
      </w:r>
      <w:proofErr w:type="spellEnd"/>
      <w:r>
        <w:rPr>
          <w:rFonts w:ascii="Times New Roman" w:hAnsi="Times New Roman" w:cs="Times New Roman"/>
          <w:b/>
          <w:bCs/>
          <w:sz w:val="24"/>
          <w:szCs w:val="24"/>
          <w:lang w:val="it"/>
        </w:rPr>
        <w:t>" di Bari</w:t>
      </w:r>
      <w:r>
        <w:rPr>
          <w:rFonts w:ascii="Times New Roman" w:hAnsi="Times New Roman" w:cs="Times New Roman"/>
          <w:sz w:val="24"/>
          <w:szCs w:val="24"/>
          <w:lang w:val="it"/>
        </w:rPr>
        <w:t xml:space="preserve"> e </w:t>
      </w:r>
      <w:r>
        <w:rPr>
          <w:rFonts w:ascii="Times New Roman" w:hAnsi="Times New Roman" w:cs="Times New Roman"/>
          <w:b/>
          <w:bCs/>
          <w:sz w:val="24"/>
          <w:szCs w:val="24"/>
          <w:lang w:val="it"/>
        </w:rPr>
        <w:t>“N. Rota” di Monopoli</w:t>
      </w:r>
      <w:r>
        <w:rPr>
          <w:rFonts w:ascii="Times New Roman" w:hAnsi="Times New Roman" w:cs="Times New Roman"/>
          <w:sz w:val="24"/>
          <w:szCs w:val="24"/>
          <w:lang w:val="it"/>
        </w:rPr>
        <w:t xml:space="preserve">, ha istituito dal 1997 il </w:t>
      </w:r>
      <w:r>
        <w:rPr>
          <w:rFonts w:ascii="Times New Roman" w:hAnsi="Times New Roman" w:cs="Times New Roman"/>
          <w:b/>
          <w:bCs/>
          <w:sz w:val="24"/>
          <w:szCs w:val="24"/>
          <w:lang w:val="it"/>
        </w:rPr>
        <w:t xml:space="preserve">Premio Internazionale di Canto Lirico – Borsa di Studio "Valerio Gentile". </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Art.2</w:t>
      </w:r>
      <w:r>
        <w:rPr>
          <w:rFonts w:ascii="Times New Roman" w:hAnsi="Times New Roman" w:cs="Times New Roman"/>
          <w:sz w:val="24"/>
          <w:szCs w:val="24"/>
          <w:lang w:val="it"/>
        </w:rPr>
        <w:t>) Possono partecipare al Concorso giovani cantanti lirici</w:t>
      </w:r>
      <w:r>
        <w:rPr>
          <w:rFonts w:ascii="Times New Roman" w:hAnsi="Times New Roman" w:cs="Times New Roman"/>
          <w:b/>
          <w:bCs/>
          <w:sz w:val="24"/>
          <w:szCs w:val="24"/>
          <w:lang w:val="it"/>
        </w:rPr>
        <w:t xml:space="preserve">, </w:t>
      </w:r>
      <w:r>
        <w:rPr>
          <w:rFonts w:ascii="Times New Roman" w:hAnsi="Times New Roman" w:cs="Times New Roman"/>
          <w:sz w:val="24"/>
          <w:szCs w:val="24"/>
          <w:lang w:val="it"/>
        </w:rPr>
        <w:t xml:space="preserve">che alla data </w:t>
      </w:r>
      <w:r w:rsidRPr="000037F5">
        <w:rPr>
          <w:rFonts w:ascii="Times New Roman" w:hAnsi="Times New Roman" w:cs="Times New Roman"/>
          <w:sz w:val="24"/>
          <w:szCs w:val="24"/>
          <w:lang w:val="it"/>
        </w:rPr>
        <w:t xml:space="preserve">del </w:t>
      </w:r>
      <w:r w:rsidRPr="000037F5">
        <w:rPr>
          <w:rFonts w:ascii="Times New Roman" w:hAnsi="Times New Roman" w:cs="Times New Roman"/>
          <w:b/>
          <w:bCs/>
          <w:sz w:val="24"/>
          <w:szCs w:val="24"/>
          <w:lang w:val="it"/>
        </w:rPr>
        <w:t>1 gennaio 2018</w:t>
      </w:r>
      <w:r>
        <w:rPr>
          <w:rFonts w:ascii="Times New Roman" w:hAnsi="Times New Roman" w:cs="Times New Roman"/>
          <w:sz w:val="24"/>
          <w:szCs w:val="24"/>
          <w:lang w:val="it"/>
        </w:rPr>
        <w:t xml:space="preserve"> non abbiano compiuto </w:t>
      </w:r>
      <w:r>
        <w:rPr>
          <w:rFonts w:ascii="Times New Roman" w:hAnsi="Times New Roman" w:cs="Times New Roman"/>
          <w:b/>
          <w:bCs/>
          <w:sz w:val="24"/>
          <w:szCs w:val="24"/>
          <w:lang w:val="it"/>
        </w:rPr>
        <w:t>30 anni se soprani o tenori e 32 anni se mezzosoprani, contralti, baritoni e bassi, controtenori e contraltisti</w:t>
      </w:r>
      <w:r>
        <w:rPr>
          <w:rFonts w:ascii="Times New Roman" w:hAnsi="Times New Roman" w:cs="Times New Roman"/>
          <w:sz w:val="24"/>
          <w:szCs w:val="24"/>
          <w:lang w:val="it"/>
        </w:rPr>
        <w:t>.</w:t>
      </w:r>
      <w:r>
        <w:rPr>
          <w:rFonts w:ascii="Times New Roman" w:hAnsi="Times New Roman" w:cs="Times New Roman"/>
          <w:b/>
          <w:bCs/>
          <w:sz w:val="24"/>
          <w:szCs w:val="24"/>
          <w:lang w:val="it"/>
        </w:rPr>
        <w:t xml:space="preserve"> </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 xml:space="preserve">Art. 3) </w:t>
      </w:r>
      <w:r>
        <w:rPr>
          <w:rFonts w:ascii="Times New Roman" w:hAnsi="Times New Roman" w:cs="Times New Roman"/>
          <w:sz w:val="24"/>
          <w:szCs w:val="24"/>
          <w:lang w:val="it"/>
        </w:rPr>
        <w:t xml:space="preserve">La domanda di partecipazione compilata in ogni sua parte, redatta in carta libera utilizzando il modulo di ammissione scaricabile dal sito </w:t>
      </w:r>
      <w:r>
        <w:rPr>
          <w:rFonts w:ascii="Times New Roman" w:hAnsi="Times New Roman" w:cs="Times New Roman"/>
          <w:b/>
          <w:bCs/>
          <w:sz w:val="24"/>
          <w:szCs w:val="24"/>
          <w:lang w:val="it"/>
        </w:rPr>
        <w:t>blog.valeriogentile.it o dalla pagina FB Premio Internazionale di Canto Lirico “Valerio Gentile”</w:t>
      </w:r>
      <w:r>
        <w:rPr>
          <w:rFonts w:ascii="Times New Roman" w:hAnsi="Times New Roman" w:cs="Times New Roman"/>
          <w:sz w:val="24"/>
          <w:szCs w:val="24"/>
          <w:lang w:val="it"/>
        </w:rPr>
        <w:t xml:space="preserve">, dovrà essere inviata a: </w:t>
      </w:r>
      <w:r>
        <w:rPr>
          <w:rFonts w:ascii="Times New Roman" w:hAnsi="Times New Roman" w:cs="Times New Roman"/>
          <w:b/>
          <w:bCs/>
          <w:sz w:val="24"/>
          <w:szCs w:val="24"/>
          <w:lang w:val="it"/>
        </w:rPr>
        <w:t>Associazione Culturale Centro Studi “Valerio Gentile” – c/o Nicola Gentile, Via F.lli Rosselli, 61, 72015, Fasano (BR) Italia</w:t>
      </w:r>
      <w:r>
        <w:rPr>
          <w:rFonts w:ascii="Times New Roman" w:hAnsi="Times New Roman" w:cs="Times New Roman"/>
          <w:sz w:val="24"/>
          <w:szCs w:val="24"/>
          <w:lang w:val="it"/>
        </w:rPr>
        <w:t xml:space="preserve"> e, via email, a </w:t>
      </w:r>
      <w:r>
        <w:rPr>
          <w:rFonts w:ascii="Times New Roman" w:hAnsi="Times New Roman" w:cs="Times New Roman"/>
          <w:b/>
          <w:bCs/>
          <w:sz w:val="24"/>
          <w:szCs w:val="24"/>
          <w:lang w:val="it"/>
        </w:rPr>
        <w:t>premio@valeriogentile.it</w:t>
      </w:r>
      <w:r>
        <w:rPr>
          <w:rFonts w:ascii="Times New Roman" w:hAnsi="Times New Roman" w:cs="Times New Roman"/>
          <w:sz w:val="24"/>
          <w:szCs w:val="24"/>
          <w:lang w:val="it"/>
        </w:rPr>
        <w:t xml:space="preserve"> . Nella domanda il concorrente dovrà precisare in particolare il </w:t>
      </w:r>
      <w:r>
        <w:rPr>
          <w:rFonts w:ascii="Times New Roman" w:hAnsi="Times New Roman" w:cs="Times New Roman"/>
          <w:b/>
          <w:bCs/>
          <w:sz w:val="24"/>
          <w:szCs w:val="24"/>
          <w:lang w:val="it"/>
        </w:rPr>
        <w:t>nome, cognome,  indirizzo postale, indirizzo email, il registro della voce</w:t>
      </w:r>
      <w:r>
        <w:rPr>
          <w:rFonts w:ascii="Times New Roman" w:hAnsi="Times New Roman" w:cs="Times New Roman"/>
          <w:sz w:val="24"/>
          <w:szCs w:val="24"/>
          <w:lang w:val="it"/>
        </w:rPr>
        <w:t>.</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sz w:val="24"/>
          <w:szCs w:val="24"/>
          <w:lang w:val="it"/>
        </w:rPr>
        <w:t>La domanda dovrà essere corredata dai seguenti documenti:</w:t>
      </w:r>
    </w:p>
    <w:p w:rsid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174A09">
        <w:rPr>
          <w:rFonts w:ascii="Times New Roman" w:hAnsi="Times New Roman" w:cs="Times New Roman"/>
          <w:b/>
          <w:sz w:val="24"/>
          <w:szCs w:val="24"/>
          <w:lang w:val="it"/>
        </w:rPr>
        <w:t>Fotocopia</w:t>
      </w:r>
      <w:r>
        <w:rPr>
          <w:rFonts w:ascii="Times New Roman" w:hAnsi="Times New Roman" w:cs="Times New Roman"/>
          <w:sz w:val="24"/>
          <w:szCs w:val="24"/>
          <w:lang w:val="it"/>
        </w:rPr>
        <w:t xml:space="preserve"> del passaporto o di un documento di identità valido;</w:t>
      </w:r>
    </w:p>
    <w:p w:rsid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174A09">
        <w:rPr>
          <w:rFonts w:ascii="Times New Roman" w:hAnsi="Times New Roman" w:cs="Times New Roman"/>
          <w:b/>
          <w:sz w:val="24"/>
          <w:szCs w:val="24"/>
          <w:lang w:val="it"/>
        </w:rPr>
        <w:t xml:space="preserve">Fotocopia </w:t>
      </w:r>
      <w:r>
        <w:rPr>
          <w:rFonts w:ascii="Times New Roman" w:hAnsi="Times New Roman" w:cs="Times New Roman"/>
          <w:sz w:val="24"/>
          <w:szCs w:val="24"/>
          <w:lang w:val="it"/>
        </w:rPr>
        <w:t>del certificato rilasciato da un Conservatorio, Liceo o Scuola musicale attestante gli studi compiuti. Qualora gli studi siano stati compiuti privatamente, l’insegnante, sotto la sua responsabilità, dovrà dichiarare il livello raggiunto e l’idoneità dell’allievo;</w:t>
      </w:r>
    </w:p>
    <w:p w:rsidR="000037F5" w:rsidRPr="004760D0"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BB338F">
        <w:rPr>
          <w:rFonts w:ascii="Times New Roman" w:hAnsi="Times New Roman" w:cs="Times New Roman"/>
          <w:b/>
          <w:sz w:val="24"/>
          <w:szCs w:val="24"/>
          <w:lang w:val="it"/>
        </w:rPr>
        <w:t>N.1 foto</w:t>
      </w:r>
      <w:r>
        <w:rPr>
          <w:rFonts w:ascii="Times New Roman" w:hAnsi="Times New Roman" w:cs="Times New Roman"/>
          <w:sz w:val="24"/>
          <w:szCs w:val="24"/>
          <w:lang w:val="it"/>
        </w:rPr>
        <w:t xml:space="preserve"> a figura intera;</w:t>
      </w:r>
    </w:p>
    <w:p w:rsidR="000037F5" w:rsidRP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0037F5">
        <w:rPr>
          <w:rFonts w:ascii="Times New Roman" w:hAnsi="Times New Roman" w:cs="Times New Roman"/>
          <w:b/>
          <w:sz w:val="24"/>
          <w:szCs w:val="24"/>
          <w:lang w:val="it"/>
        </w:rPr>
        <w:t>Autorizzazione</w:t>
      </w:r>
      <w:r w:rsidRPr="000037F5">
        <w:rPr>
          <w:rFonts w:ascii="Times New Roman" w:hAnsi="Times New Roman" w:cs="Times New Roman"/>
          <w:sz w:val="24"/>
          <w:szCs w:val="24"/>
          <w:lang w:val="it"/>
        </w:rPr>
        <w:t xml:space="preserve"> (ai sensi del GDPR 2016/679</w:t>
      </w:r>
      <w:r w:rsidRPr="000037F5">
        <w:rPr>
          <w:rFonts w:ascii="Times New Roman" w:hAnsi="Times New Roman" w:cs="Times New Roman"/>
          <w:b/>
          <w:sz w:val="24"/>
          <w:szCs w:val="24"/>
          <w:lang w:val="it"/>
        </w:rPr>
        <w:t xml:space="preserve"> </w:t>
      </w:r>
      <w:r w:rsidRPr="000037F5">
        <w:rPr>
          <w:rStyle w:val="Enfasicorsivo"/>
          <w:rFonts w:ascii="Times New Roman" w:hAnsi="Times New Roman" w:cs="Times New Roman"/>
          <w:b/>
          <w:bCs/>
          <w:i w:val="0"/>
          <w:iCs w:val="0"/>
          <w:color w:val="6A6A6A"/>
          <w:sz w:val="24"/>
          <w:szCs w:val="24"/>
          <w:shd w:val="clear" w:color="auto" w:fill="FFFFFF"/>
        </w:rPr>
        <w:t>Regolamento</w:t>
      </w:r>
      <w:r w:rsidRPr="000037F5">
        <w:rPr>
          <w:rFonts w:ascii="Times New Roman" w:hAnsi="Times New Roman" w:cs="Times New Roman"/>
          <w:b/>
          <w:color w:val="545454"/>
          <w:sz w:val="24"/>
          <w:szCs w:val="24"/>
          <w:shd w:val="clear" w:color="auto" w:fill="FFFFFF"/>
        </w:rPr>
        <w:t> europeo in materia di privacy)</w:t>
      </w:r>
      <w:r w:rsidRPr="000037F5">
        <w:rPr>
          <w:rFonts w:ascii="Arial" w:hAnsi="Arial" w:cs="Arial"/>
          <w:b/>
          <w:color w:val="545454"/>
          <w:sz w:val="24"/>
          <w:szCs w:val="24"/>
          <w:shd w:val="clear" w:color="auto" w:fill="FFFFFF"/>
        </w:rPr>
        <w:t> </w:t>
      </w:r>
      <w:r w:rsidRPr="000037F5">
        <w:rPr>
          <w:rFonts w:ascii="Times New Roman" w:hAnsi="Times New Roman" w:cs="Times New Roman"/>
          <w:sz w:val="24"/>
          <w:szCs w:val="24"/>
        </w:rPr>
        <w:t xml:space="preserve">al trattamento </w:t>
      </w:r>
      <w:r w:rsidRPr="000037F5">
        <w:rPr>
          <w:rFonts w:ascii="Times New Roman" w:hAnsi="Times New Roman" w:cs="Times New Roman"/>
          <w:sz w:val="24"/>
          <w:szCs w:val="24"/>
          <w:lang w:val="it"/>
        </w:rPr>
        <w:t>dei dati personali, forniti per la partecipazione al concorso, da parte dell’Associazione Culturale Centro Studi “Valerio Gentile”, limitatamente alle finalità di gestione del consenso medesimo.</w:t>
      </w:r>
      <w:r w:rsidRPr="000037F5">
        <w:rPr>
          <w:rFonts w:ascii="Arial" w:hAnsi="Arial" w:cs="Arial"/>
          <w:color w:val="666666"/>
          <w:sz w:val="27"/>
          <w:szCs w:val="27"/>
          <w:shd w:val="clear" w:color="auto" w:fill="FFFFFF"/>
          <w:lang w:val="it"/>
        </w:rPr>
        <w:t xml:space="preserve"> </w:t>
      </w:r>
      <w:r w:rsidRPr="000037F5">
        <w:rPr>
          <w:rFonts w:ascii="Times New Roman" w:hAnsi="Times New Roman" w:cs="Times New Roman"/>
          <w:color w:val="666666"/>
          <w:sz w:val="24"/>
          <w:szCs w:val="24"/>
          <w:shd w:val="clear" w:color="auto" w:fill="FFFFFF"/>
          <w:lang w:val="it"/>
        </w:rPr>
        <w:t>I</w:t>
      </w:r>
      <w:r w:rsidRPr="000037F5">
        <w:rPr>
          <w:rFonts w:ascii="Times New Roman" w:hAnsi="Times New Roman" w:cs="Times New Roman"/>
          <w:color w:val="666666"/>
          <w:sz w:val="24"/>
          <w:szCs w:val="24"/>
          <w:shd w:val="clear" w:color="auto" w:fill="FFFFFF"/>
        </w:rPr>
        <w:t xml:space="preserve"> </w:t>
      </w:r>
      <w:r w:rsidRPr="000037F5">
        <w:rPr>
          <w:rFonts w:ascii="Times New Roman" w:hAnsi="Times New Roman" w:cs="Times New Roman"/>
          <w:sz w:val="24"/>
          <w:szCs w:val="24"/>
          <w:shd w:val="clear" w:color="auto" w:fill="FFFFFF"/>
        </w:rPr>
        <w:t>dati forniti nella scheda d’iscrizione saranno dalla stessa organizzazione conservati ed utilizzati in modo esclusivo al fine di inviare informazioni relative all’Associazione. Ai sensi del citato GDPR, il titolare dei dati ha diritto di conoscere, aggiornare, cancellare e rettificare i suoi dati od opporsi al loro utilizzo.</w:t>
      </w:r>
      <w:r w:rsidRPr="000037F5">
        <w:rPr>
          <w:rFonts w:ascii="Times New Roman" w:hAnsi="Times New Roman" w:cs="Times New Roman"/>
          <w:sz w:val="24"/>
          <w:szCs w:val="24"/>
          <w:lang w:val="it"/>
        </w:rPr>
        <w:t xml:space="preserve"> Il titolare del trattamento dei dati è il responsabile pro tempore dell’Associazione organizzatrice;</w:t>
      </w:r>
    </w:p>
    <w:p w:rsidR="000037F5" w:rsidRP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0037F5">
        <w:rPr>
          <w:rFonts w:ascii="Times New Roman" w:hAnsi="Times New Roman" w:cs="Times New Roman"/>
          <w:b/>
          <w:sz w:val="24"/>
          <w:szCs w:val="24"/>
          <w:lang w:val="it"/>
        </w:rPr>
        <w:t>Ricevuta</w:t>
      </w:r>
      <w:r w:rsidRPr="000037F5">
        <w:rPr>
          <w:rFonts w:ascii="Times New Roman" w:hAnsi="Times New Roman" w:cs="Times New Roman"/>
          <w:sz w:val="24"/>
          <w:szCs w:val="24"/>
          <w:lang w:val="it"/>
        </w:rPr>
        <w:t xml:space="preserve"> del bonifico bancario (IBAN </w:t>
      </w:r>
      <w:r w:rsidRPr="000037F5">
        <w:rPr>
          <w:rFonts w:ascii="Times New Roman" w:hAnsi="Times New Roman" w:cs="Times New Roman"/>
          <w:b/>
          <w:bCs/>
          <w:sz w:val="24"/>
          <w:szCs w:val="24"/>
          <w:lang w:val="it"/>
        </w:rPr>
        <w:t>IT92G0101025801100000003451</w:t>
      </w:r>
      <w:r w:rsidRPr="000037F5">
        <w:rPr>
          <w:rFonts w:ascii="Times New Roman" w:hAnsi="Times New Roman" w:cs="Times New Roman"/>
          <w:sz w:val="24"/>
          <w:szCs w:val="24"/>
          <w:lang w:val="it"/>
        </w:rPr>
        <w:t xml:space="preserve">) intestato a NICOLA GENTILE - Presidente dell’Associazione Culturale Centro Studi “Valerio Gentile”-, di </w:t>
      </w:r>
      <w:r w:rsidRPr="000037F5">
        <w:rPr>
          <w:rFonts w:ascii="Times New Roman" w:hAnsi="Times New Roman" w:cs="Times New Roman"/>
          <w:b/>
          <w:bCs/>
          <w:sz w:val="24"/>
          <w:szCs w:val="24"/>
          <w:lang w:val="it"/>
        </w:rPr>
        <w:t>€ 40.00,</w:t>
      </w:r>
      <w:r w:rsidRPr="000037F5">
        <w:rPr>
          <w:rFonts w:ascii="Times New Roman" w:hAnsi="Times New Roman" w:cs="Times New Roman"/>
          <w:sz w:val="24"/>
          <w:szCs w:val="24"/>
          <w:lang w:val="it"/>
        </w:rPr>
        <w:t xml:space="preserve"> quale </w:t>
      </w:r>
      <w:r w:rsidRPr="000037F5">
        <w:rPr>
          <w:rFonts w:ascii="Times New Roman" w:hAnsi="Times New Roman" w:cs="Times New Roman"/>
          <w:bCs/>
          <w:sz w:val="24"/>
          <w:szCs w:val="24"/>
          <w:lang w:val="it"/>
        </w:rPr>
        <w:t>tassa di iscrizione</w:t>
      </w:r>
      <w:r w:rsidRPr="000037F5">
        <w:rPr>
          <w:rFonts w:ascii="Times New Roman" w:hAnsi="Times New Roman" w:cs="Times New Roman"/>
          <w:sz w:val="24"/>
          <w:szCs w:val="24"/>
          <w:lang w:val="it"/>
        </w:rPr>
        <w:t xml:space="preserve"> </w:t>
      </w:r>
      <w:r w:rsidRPr="000037F5">
        <w:rPr>
          <w:rFonts w:ascii="Times New Roman" w:hAnsi="Times New Roman" w:cs="Times New Roman"/>
          <w:b/>
          <w:sz w:val="24"/>
          <w:szCs w:val="24"/>
          <w:lang w:val="it"/>
        </w:rPr>
        <w:t>per coloro che utilizzano il</w:t>
      </w:r>
      <w:r w:rsidRPr="000037F5">
        <w:rPr>
          <w:rFonts w:ascii="Times New Roman" w:hAnsi="Times New Roman" w:cs="Times New Roman"/>
          <w:sz w:val="24"/>
          <w:szCs w:val="24"/>
          <w:lang w:val="it"/>
        </w:rPr>
        <w:t xml:space="preserve"> </w:t>
      </w:r>
      <w:r w:rsidRPr="000037F5">
        <w:rPr>
          <w:rFonts w:ascii="Times New Roman" w:hAnsi="Times New Roman" w:cs="Times New Roman"/>
          <w:b/>
          <w:sz w:val="24"/>
          <w:szCs w:val="24"/>
          <w:lang w:val="it"/>
        </w:rPr>
        <w:t>pianista personale</w:t>
      </w:r>
      <w:r w:rsidRPr="000037F5">
        <w:rPr>
          <w:rFonts w:ascii="Times New Roman" w:hAnsi="Times New Roman" w:cs="Times New Roman"/>
          <w:sz w:val="24"/>
          <w:szCs w:val="24"/>
          <w:lang w:val="it"/>
        </w:rPr>
        <w:t xml:space="preserve">, oppure di </w:t>
      </w:r>
      <w:r w:rsidRPr="000037F5">
        <w:rPr>
          <w:rFonts w:ascii="Times New Roman" w:hAnsi="Times New Roman" w:cs="Times New Roman"/>
          <w:b/>
          <w:bCs/>
          <w:sz w:val="24"/>
          <w:szCs w:val="24"/>
          <w:lang w:val="it"/>
        </w:rPr>
        <w:t>€ 80,00</w:t>
      </w:r>
      <w:r w:rsidRPr="000037F5">
        <w:rPr>
          <w:rFonts w:ascii="Times New Roman" w:hAnsi="Times New Roman" w:cs="Times New Roman"/>
          <w:sz w:val="24"/>
          <w:szCs w:val="24"/>
          <w:lang w:val="it"/>
        </w:rPr>
        <w:t xml:space="preserve"> quale </w:t>
      </w:r>
      <w:r w:rsidRPr="000037F5">
        <w:rPr>
          <w:rFonts w:ascii="Times New Roman" w:hAnsi="Times New Roman" w:cs="Times New Roman"/>
          <w:bCs/>
          <w:sz w:val="24"/>
          <w:szCs w:val="24"/>
          <w:lang w:val="it"/>
        </w:rPr>
        <w:t>tassa di iscrizione</w:t>
      </w:r>
      <w:r w:rsidRPr="000037F5">
        <w:rPr>
          <w:rFonts w:ascii="Times New Roman" w:hAnsi="Times New Roman" w:cs="Times New Roman"/>
          <w:b/>
          <w:bCs/>
          <w:sz w:val="24"/>
          <w:szCs w:val="24"/>
          <w:lang w:val="it"/>
        </w:rPr>
        <w:t xml:space="preserve"> </w:t>
      </w:r>
      <w:r w:rsidRPr="000037F5">
        <w:rPr>
          <w:rFonts w:ascii="Times New Roman" w:hAnsi="Times New Roman" w:cs="Times New Roman"/>
          <w:b/>
          <w:sz w:val="24"/>
          <w:szCs w:val="24"/>
          <w:lang w:val="it"/>
        </w:rPr>
        <w:t>per coloro che utilizzano il pianista dell’organizzazione</w:t>
      </w:r>
      <w:r w:rsidRPr="000037F5">
        <w:rPr>
          <w:rFonts w:ascii="Times New Roman" w:hAnsi="Times New Roman" w:cs="Times New Roman"/>
          <w:b/>
          <w:bCs/>
          <w:sz w:val="24"/>
          <w:szCs w:val="24"/>
          <w:lang w:val="it"/>
        </w:rPr>
        <w:t>;</w:t>
      </w:r>
    </w:p>
    <w:p w:rsidR="000037F5" w:rsidRP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0037F5">
        <w:rPr>
          <w:rFonts w:ascii="Times New Roman" w:hAnsi="Times New Roman" w:cs="Times New Roman"/>
          <w:b/>
          <w:bCs/>
          <w:sz w:val="24"/>
          <w:szCs w:val="24"/>
          <w:lang w:val="it"/>
        </w:rPr>
        <w:t xml:space="preserve"> </w:t>
      </w:r>
      <w:r w:rsidRPr="000037F5">
        <w:rPr>
          <w:rFonts w:ascii="Times New Roman" w:hAnsi="Times New Roman" w:cs="Times New Roman"/>
          <w:b/>
          <w:sz w:val="24"/>
          <w:szCs w:val="24"/>
          <w:lang w:val="it"/>
        </w:rPr>
        <w:t>S</w:t>
      </w:r>
      <w:r w:rsidRPr="000037F5">
        <w:rPr>
          <w:rFonts w:ascii="Times New Roman" w:hAnsi="Times New Roman" w:cs="Times New Roman"/>
          <w:b/>
          <w:bCs/>
          <w:sz w:val="24"/>
          <w:szCs w:val="24"/>
          <w:lang w:val="it"/>
        </w:rPr>
        <w:t xml:space="preserve">partiti dei brani da eseguire, </w:t>
      </w:r>
      <w:r w:rsidRPr="000037F5">
        <w:rPr>
          <w:rFonts w:ascii="Times New Roman" w:hAnsi="Times New Roman" w:cs="Times New Roman"/>
          <w:bCs/>
          <w:sz w:val="24"/>
          <w:szCs w:val="24"/>
          <w:lang w:val="it"/>
        </w:rPr>
        <w:t xml:space="preserve">con le eventuali personalizzazioni, </w:t>
      </w:r>
      <w:r w:rsidRPr="000037F5">
        <w:rPr>
          <w:rFonts w:ascii="Times New Roman" w:hAnsi="Times New Roman" w:cs="Times New Roman"/>
          <w:b/>
          <w:bCs/>
          <w:sz w:val="24"/>
          <w:szCs w:val="24"/>
          <w:lang w:val="it"/>
        </w:rPr>
        <w:t xml:space="preserve"> </w:t>
      </w:r>
      <w:r w:rsidRPr="000037F5">
        <w:rPr>
          <w:rFonts w:ascii="Times New Roman" w:hAnsi="Times New Roman" w:cs="Times New Roman"/>
          <w:sz w:val="24"/>
          <w:szCs w:val="24"/>
          <w:lang w:val="it"/>
        </w:rPr>
        <w:t xml:space="preserve">per coloro che utilizzano il </w:t>
      </w:r>
      <w:r w:rsidRPr="000037F5">
        <w:rPr>
          <w:rFonts w:ascii="Times New Roman" w:hAnsi="Times New Roman" w:cs="Times New Roman"/>
          <w:b/>
          <w:sz w:val="24"/>
          <w:szCs w:val="24"/>
          <w:lang w:val="it"/>
        </w:rPr>
        <w:t>pianista dell’organizzazione</w:t>
      </w:r>
      <w:r w:rsidRPr="000037F5">
        <w:rPr>
          <w:rFonts w:ascii="Times New Roman" w:hAnsi="Times New Roman" w:cs="Times New Roman"/>
          <w:sz w:val="24"/>
          <w:szCs w:val="24"/>
          <w:lang w:val="it"/>
        </w:rPr>
        <w:t>;</w:t>
      </w:r>
    </w:p>
    <w:p w:rsidR="000037F5" w:rsidRPr="000037F5" w:rsidRDefault="000037F5" w:rsidP="000037F5">
      <w:pPr>
        <w:tabs>
          <w:tab w:val="left" w:pos="720"/>
        </w:tabs>
        <w:autoSpaceDE w:val="0"/>
        <w:autoSpaceDN w:val="0"/>
        <w:adjustRightInd w:val="0"/>
        <w:spacing w:before="100" w:after="0" w:line="240" w:lineRule="auto"/>
        <w:jc w:val="both"/>
        <w:rPr>
          <w:rFonts w:ascii="Times New Roman" w:hAnsi="Times New Roman" w:cs="Times New Roman"/>
          <w:sz w:val="24"/>
          <w:szCs w:val="24"/>
          <w:lang w:val="it"/>
        </w:rPr>
      </w:pPr>
      <w:bookmarkStart w:id="0" w:name="_GoBack"/>
      <w:bookmarkEnd w:id="0"/>
      <w:r w:rsidRPr="000037F5">
        <w:rPr>
          <w:rFonts w:ascii="Times New Roman" w:hAnsi="Times New Roman" w:cs="Times New Roman"/>
          <w:bCs/>
          <w:sz w:val="24"/>
          <w:szCs w:val="24"/>
          <w:lang w:val="it"/>
        </w:rPr>
        <w:lastRenderedPageBreak/>
        <w:t xml:space="preserve">Pianista accompagnatore del concorso Prof.ssa Raffaella </w:t>
      </w:r>
      <w:proofErr w:type="spellStart"/>
      <w:r w:rsidRPr="000037F5">
        <w:rPr>
          <w:rFonts w:ascii="Times New Roman" w:hAnsi="Times New Roman" w:cs="Times New Roman"/>
          <w:bCs/>
          <w:sz w:val="24"/>
          <w:szCs w:val="24"/>
          <w:lang w:val="it"/>
        </w:rPr>
        <w:t>Migailo</w:t>
      </w:r>
      <w:proofErr w:type="spellEnd"/>
      <w:r w:rsidRPr="000037F5">
        <w:rPr>
          <w:rFonts w:ascii="Times New Roman" w:hAnsi="Times New Roman" w:cs="Times New Roman"/>
          <w:bCs/>
          <w:sz w:val="24"/>
          <w:szCs w:val="24"/>
          <w:lang w:val="it"/>
        </w:rPr>
        <w:t>.</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sz w:val="24"/>
          <w:szCs w:val="24"/>
          <w:lang w:val="it"/>
        </w:rPr>
        <w:t>L'organizzazione del Concorso si riserva il diritto di utilizzare le registrazioni audio e video e le fotografie delle prove del Concorso 2018, e dispone dei diritti illimitati per trasmettere le performances del Concorso attraverso i canali televisivi, radio, Internet, senza alcun compenso ai concorrenti. La partecipazione al Concorso 2018 implica il tacito consenso a quanto precedentemente scritto.</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 xml:space="preserve">Il termine di presentazione delle domande scade improrogabilmente il </w:t>
      </w:r>
      <w:r w:rsidRPr="000037F5">
        <w:rPr>
          <w:rFonts w:ascii="Times New Roman" w:hAnsi="Times New Roman" w:cs="Times New Roman"/>
          <w:b/>
          <w:bCs/>
          <w:sz w:val="24"/>
          <w:szCs w:val="24"/>
          <w:lang w:val="it"/>
        </w:rPr>
        <w:t>25 novembre 2018</w:t>
      </w:r>
      <w:r>
        <w:rPr>
          <w:rFonts w:ascii="Times New Roman" w:hAnsi="Times New Roman" w:cs="Times New Roman"/>
          <w:b/>
          <w:bCs/>
          <w:sz w:val="24"/>
          <w:szCs w:val="24"/>
          <w:lang w:val="it"/>
        </w:rPr>
        <w:t xml:space="preserve">, </w:t>
      </w:r>
      <w:r>
        <w:rPr>
          <w:rFonts w:ascii="Times New Roman" w:hAnsi="Times New Roman" w:cs="Times New Roman"/>
          <w:sz w:val="24"/>
          <w:szCs w:val="24"/>
          <w:lang w:val="it"/>
        </w:rPr>
        <w:t>farà fede il timbro postale di partenza o la data di invio di tutta la documentazione via email. In caso d’invio solo tramite email, la documentazione cartacea deve essere consegnata al momento della presentazione alle fasi eliminatorie.</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 xml:space="preserve">Art. 4) </w:t>
      </w:r>
      <w:r>
        <w:rPr>
          <w:rFonts w:ascii="Times New Roman" w:hAnsi="Times New Roman" w:cs="Times New Roman"/>
          <w:sz w:val="24"/>
          <w:szCs w:val="24"/>
          <w:lang w:val="it"/>
        </w:rPr>
        <w:t>L’organizzazione si riserva la facoltà di chiedere conferma dell’autenticità dei certificati e della veridicità delle dichiarazioni.</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 xml:space="preserve">Art. 5) </w:t>
      </w:r>
      <w:r>
        <w:rPr>
          <w:rFonts w:ascii="Times New Roman" w:hAnsi="Times New Roman" w:cs="Times New Roman"/>
          <w:sz w:val="24"/>
          <w:szCs w:val="24"/>
          <w:lang w:val="it"/>
        </w:rPr>
        <w:t xml:space="preserve">I premi, </w:t>
      </w:r>
      <w:r>
        <w:rPr>
          <w:rFonts w:ascii="Times New Roman" w:hAnsi="Times New Roman" w:cs="Times New Roman"/>
          <w:b/>
          <w:bCs/>
          <w:sz w:val="24"/>
          <w:szCs w:val="24"/>
          <w:lang w:val="it"/>
        </w:rPr>
        <w:t>non corrisposti in denaro</w:t>
      </w:r>
      <w:r>
        <w:rPr>
          <w:rFonts w:ascii="Times New Roman" w:hAnsi="Times New Roman" w:cs="Times New Roman"/>
          <w:sz w:val="24"/>
          <w:szCs w:val="24"/>
          <w:lang w:val="it"/>
        </w:rPr>
        <w:t xml:space="preserve"> e che sono finalizzati alla frequenza di uno o più corsi di perfezionamento presso istituzioni specifiche italiane o straniere a scelta del vincitore e con le quali verrà stabilita apposita convenzione, prevedono: </w:t>
      </w:r>
    </w:p>
    <w:p w:rsidR="000037F5" w:rsidRPr="000037F5" w:rsidRDefault="000037F5" w:rsidP="000037F5">
      <w:pPr>
        <w:pStyle w:val="Paragrafoelenco"/>
        <w:numPr>
          <w:ilvl w:val="0"/>
          <w:numId w:val="2"/>
        </w:numPr>
        <w:autoSpaceDE w:val="0"/>
        <w:autoSpaceDN w:val="0"/>
        <w:adjustRightInd w:val="0"/>
        <w:spacing w:before="100" w:after="0" w:line="240" w:lineRule="auto"/>
        <w:jc w:val="both"/>
        <w:rPr>
          <w:rFonts w:ascii="Times New Roman" w:hAnsi="Times New Roman" w:cs="Times New Roman"/>
          <w:sz w:val="24"/>
          <w:szCs w:val="24"/>
          <w:lang w:val="it"/>
        </w:rPr>
      </w:pPr>
      <w:r w:rsidRPr="000037F5">
        <w:rPr>
          <w:rFonts w:ascii="Times New Roman" w:hAnsi="Times New Roman" w:cs="Times New Roman"/>
          <w:b/>
          <w:bCs/>
          <w:sz w:val="24"/>
          <w:szCs w:val="24"/>
          <w:lang w:val="it"/>
        </w:rPr>
        <w:t>1° classificato - Borsa di studio del valore di € 2000,00 – diploma e concerti da definire.</w:t>
      </w:r>
    </w:p>
    <w:p w:rsidR="000037F5" w:rsidRPr="000037F5" w:rsidRDefault="000037F5" w:rsidP="000037F5">
      <w:pPr>
        <w:pStyle w:val="Paragrafoelenco"/>
        <w:numPr>
          <w:ilvl w:val="0"/>
          <w:numId w:val="2"/>
        </w:numPr>
        <w:autoSpaceDE w:val="0"/>
        <w:autoSpaceDN w:val="0"/>
        <w:adjustRightInd w:val="0"/>
        <w:spacing w:before="100" w:after="0" w:line="240" w:lineRule="auto"/>
        <w:jc w:val="both"/>
        <w:rPr>
          <w:rFonts w:ascii="Times New Roman" w:hAnsi="Times New Roman" w:cs="Times New Roman"/>
          <w:sz w:val="24"/>
          <w:szCs w:val="24"/>
          <w:lang w:val="it"/>
        </w:rPr>
      </w:pPr>
      <w:r w:rsidRPr="000037F5">
        <w:rPr>
          <w:rFonts w:ascii="Times New Roman" w:hAnsi="Times New Roman" w:cs="Times New Roman"/>
          <w:b/>
          <w:bCs/>
          <w:sz w:val="24"/>
          <w:szCs w:val="24"/>
          <w:lang w:val="it"/>
        </w:rPr>
        <w:t>2° classificato - Borsa di studio del valore di € 1000,00 - diploma e concerto da definire.</w:t>
      </w:r>
    </w:p>
    <w:p w:rsidR="000037F5" w:rsidRPr="000037F5" w:rsidRDefault="000037F5" w:rsidP="000037F5">
      <w:pPr>
        <w:pStyle w:val="Paragrafoelenco"/>
        <w:numPr>
          <w:ilvl w:val="0"/>
          <w:numId w:val="2"/>
        </w:numPr>
        <w:autoSpaceDE w:val="0"/>
        <w:autoSpaceDN w:val="0"/>
        <w:adjustRightInd w:val="0"/>
        <w:spacing w:before="100" w:after="0" w:line="240" w:lineRule="auto"/>
        <w:jc w:val="both"/>
        <w:rPr>
          <w:rFonts w:ascii="Times New Roman" w:hAnsi="Times New Roman" w:cs="Times New Roman"/>
          <w:b/>
          <w:bCs/>
          <w:sz w:val="24"/>
          <w:szCs w:val="24"/>
          <w:lang w:val="it"/>
        </w:rPr>
      </w:pPr>
      <w:r w:rsidRPr="000037F5">
        <w:rPr>
          <w:rFonts w:ascii="Times New Roman" w:hAnsi="Times New Roman" w:cs="Times New Roman"/>
          <w:b/>
          <w:bCs/>
          <w:sz w:val="24"/>
          <w:szCs w:val="24"/>
          <w:lang w:val="it"/>
        </w:rPr>
        <w:t>3° classificato - Borsa di studio del valore di € 500,00 - diploma e concerto da definire.</w:t>
      </w:r>
    </w:p>
    <w:p w:rsidR="000037F5" w:rsidRPr="000037F5" w:rsidRDefault="000037F5" w:rsidP="000037F5">
      <w:pPr>
        <w:pStyle w:val="Paragrafoelenco"/>
        <w:numPr>
          <w:ilvl w:val="0"/>
          <w:numId w:val="2"/>
        </w:numPr>
        <w:autoSpaceDE w:val="0"/>
        <w:autoSpaceDN w:val="0"/>
        <w:adjustRightInd w:val="0"/>
        <w:spacing w:before="100" w:after="0" w:line="240" w:lineRule="auto"/>
        <w:jc w:val="both"/>
        <w:rPr>
          <w:rFonts w:ascii="Times New Roman" w:hAnsi="Times New Roman" w:cs="Times New Roman"/>
          <w:bCs/>
          <w:sz w:val="24"/>
          <w:szCs w:val="24"/>
          <w:lang w:val="it"/>
        </w:rPr>
      </w:pPr>
      <w:r w:rsidRPr="000037F5">
        <w:rPr>
          <w:rFonts w:ascii="Times New Roman" w:hAnsi="Times New Roman" w:cs="Times New Roman"/>
          <w:b/>
          <w:bCs/>
          <w:color w:val="C0504D"/>
          <w:sz w:val="24"/>
          <w:szCs w:val="24"/>
          <w:lang w:val="it"/>
        </w:rPr>
        <w:t>Assegnazione di un ruolo</w:t>
      </w:r>
      <w:r w:rsidRPr="000037F5">
        <w:rPr>
          <w:rFonts w:ascii="Times New Roman" w:hAnsi="Times New Roman" w:cs="Times New Roman"/>
          <w:b/>
          <w:bCs/>
          <w:sz w:val="24"/>
          <w:szCs w:val="24"/>
          <w:lang w:val="it"/>
        </w:rPr>
        <w:t xml:space="preserve">, </w:t>
      </w:r>
      <w:r w:rsidRPr="000037F5">
        <w:rPr>
          <w:rFonts w:ascii="Times New Roman" w:hAnsi="Times New Roman" w:cs="Times New Roman"/>
          <w:b/>
          <w:bCs/>
          <w:color w:val="C0504D"/>
          <w:sz w:val="24"/>
          <w:szCs w:val="24"/>
          <w:lang w:val="it"/>
        </w:rPr>
        <w:t>con Borsa di studio</w:t>
      </w:r>
      <w:r w:rsidRPr="000037F5">
        <w:rPr>
          <w:rFonts w:ascii="Times New Roman" w:hAnsi="Times New Roman" w:cs="Times New Roman"/>
          <w:b/>
          <w:bCs/>
          <w:sz w:val="24"/>
          <w:szCs w:val="24"/>
          <w:lang w:val="it"/>
        </w:rPr>
        <w:t xml:space="preserve">, </w:t>
      </w:r>
      <w:r w:rsidRPr="000037F5">
        <w:rPr>
          <w:rFonts w:ascii="Times New Roman" w:hAnsi="Times New Roman" w:cs="Times New Roman"/>
          <w:bCs/>
          <w:sz w:val="24"/>
          <w:szCs w:val="24"/>
          <w:lang w:val="it"/>
        </w:rPr>
        <w:t xml:space="preserve">in una produzione del "XIV </w:t>
      </w:r>
      <w:proofErr w:type="spellStart"/>
      <w:r w:rsidRPr="000037F5">
        <w:rPr>
          <w:rFonts w:ascii="Times New Roman" w:hAnsi="Times New Roman" w:cs="Times New Roman"/>
          <w:bCs/>
          <w:sz w:val="24"/>
          <w:szCs w:val="24"/>
          <w:lang w:val="it"/>
        </w:rPr>
        <w:t>Traetta</w:t>
      </w:r>
      <w:proofErr w:type="spellEnd"/>
      <w:r w:rsidRPr="000037F5">
        <w:rPr>
          <w:rFonts w:ascii="Times New Roman" w:hAnsi="Times New Roman" w:cs="Times New Roman"/>
          <w:bCs/>
          <w:sz w:val="24"/>
          <w:szCs w:val="24"/>
          <w:lang w:val="it"/>
        </w:rPr>
        <w:t xml:space="preserve"> Opera </w:t>
      </w:r>
    </w:p>
    <w:p w:rsidR="000037F5" w:rsidRPr="000037F5" w:rsidRDefault="000037F5" w:rsidP="000037F5">
      <w:pPr>
        <w:autoSpaceDE w:val="0"/>
        <w:autoSpaceDN w:val="0"/>
        <w:adjustRightInd w:val="0"/>
        <w:spacing w:before="100" w:after="0" w:line="240" w:lineRule="auto"/>
        <w:jc w:val="both"/>
        <w:rPr>
          <w:rFonts w:ascii="Times New Roman" w:hAnsi="Times New Roman" w:cs="Times New Roman"/>
          <w:bCs/>
          <w:sz w:val="24"/>
          <w:szCs w:val="24"/>
          <w:lang w:val="it"/>
        </w:rPr>
      </w:pPr>
      <w:r w:rsidRPr="000037F5">
        <w:rPr>
          <w:rFonts w:ascii="Times New Roman" w:hAnsi="Times New Roman" w:cs="Times New Roman"/>
          <w:bCs/>
          <w:sz w:val="24"/>
          <w:szCs w:val="24"/>
          <w:lang w:val="it"/>
        </w:rPr>
        <w:t xml:space="preserve">            Festival 2019" di Bitonto, a insindacabile giudizio del rappresentante del T.O.F. in giuria. </w:t>
      </w:r>
    </w:p>
    <w:p w:rsidR="000037F5" w:rsidRPr="000037F5" w:rsidRDefault="000037F5" w:rsidP="000037F5">
      <w:pPr>
        <w:pStyle w:val="Paragrafoelenco"/>
        <w:numPr>
          <w:ilvl w:val="0"/>
          <w:numId w:val="3"/>
        </w:numPr>
        <w:autoSpaceDE w:val="0"/>
        <w:autoSpaceDN w:val="0"/>
        <w:adjustRightInd w:val="0"/>
        <w:spacing w:before="100" w:after="0" w:line="240" w:lineRule="auto"/>
        <w:jc w:val="both"/>
        <w:rPr>
          <w:rFonts w:ascii="Times New Roman" w:hAnsi="Times New Roman" w:cs="Times New Roman"/>
          <w:bCs/>
          <w:sz w:val="24"/>
          <w:szCs w:val="24"/>
          <w:lang w:val="it"/>
        </w:rPr>
      </w:pPr>
      <w:r w:rsidRPr="000037F5">
        <w:rPr>
          <w:rFonts w:ascii="Times New Roman" w:hAnsi="Times New Roman" w:cs="Times New Roman"/>
          <w:b/>
          <w:bCs/>
          <w:color w:val="C0504D" w:themeColor="accent2"/>
          <w:sz w:val="24"/>
          <w:szCs w:val="24"/>
          <w:lang w:val="it"/>
        </w:rPr>
        <w:t>Concerto nell’ambito del Festival “Ritratti” 2019</w:t>
      </w:r>
      <w:r w:rsidRPr="000037F5">
        <w:rPr>
          <w:rFonts w:ascii="Times New Roman" w:hAnsi="Times New Roman" w:cs="Times New Roman"/>
          <w:b/>
          <w:bCs/>
          <w:sz w:val="24"/>
          <w:szCs w:val="24"/>
          <w:lang w:val="it"/>
        </w:rPr>
        <w:t xml:space="preserve">, </w:t>
      </w:r>
      <w:r w:rsidRPr="000037F5">
        <w:rPr>
          <w:rFonts w:ascii="Times New Roman" w:hAnsi="Times New Roman" w:cs="Times New Roman"/>
          <w:bCs/>
          <w:sz w:val="24"/>
          <w:szCs w:val="24"/>
          <w:lang w:val="it"/>
        </w:rPr>
        <w:t>organizzato dall’Associazione Musicale Euterpe di Monopoli.</w:t>
      </w:r>
    </w:p>
    <w:p w:rsidR="000037F5" w:rsidRPr="000037F5" w:rsidRDefault="000037F5" w:rsidP="000037F5">
      <w:pPr>
        <w:pStyle w:val="Paragrafoelenco"/>
        <w:numPr>
          <w:ilvl w:val="0"/>
          <w:numId w:val="3"/>
        </w:numPr>
        <w:autoSpaceDE w:val="0"/>
        <w:autoSpaceDN w:val="0"/>
        <w:adjustRightInd w:val="0"/>
        <w:spacing w:before="100" w:after="0" w:line="240" w:lineRule="auto"/>
        <w:jc w:val="both"/>
        <w:rPr>
          <w:rFonts w:ascii="Times New Roman" w:hAnsi="Times New Roman" w:cs="Times New Roman"/>
          <w:bCs/>
          <w:sz w:val="24"/>
          <w:szCs w:val="24"/>
          <w:lang w:val="it"/>
        </w:rPr>
      </w:pPr>
      <w:r w:rsidRPr="000037F5">
        <w:rPr>
          <w:rFonts w:ascii="Times New Roman" w:hAnsi="Times New Roman" w:cs="Times New Roman"/>
          <w:b/>
          <w:bCs/>
          <w:color w:val="C0504D" w:themeColor="accent2"/>
          <w:sz w:val="24"/>
          <w:szCs w:val="24"/>
          <w:lang w:val="it"/>
        </w:rPr>
        <w:t>Concerto nell’ambito della programmazione denominata</w:t>
      </w:r>
      <w:r w:rsidRPr="000037F5">
        <w:rPr>
          <w:rFonts w:ascii="Times New Roman" w:hAnsi="Times New Roman" w:cs="Times New Roman"/>
          <w:bCs/>
          <w:color w:val="C0504D" w:themeColor="accent2"/>
          <w:sz w:val="24"/>
          <w:szCs w:val="24"/>
          <w:lang w:val="it"/>
        </w:rPr>
        <w:t xml:space="preserve"> </w:t>
      </w:r>
      <w:r w:rsidRPr="000037F5">
        <w:rPr>
          <w:rFonts w:ascii="Times New Roman" w:hAnsi="Times New Roman" w:cs="Times New Roman"/>
          <w:b/>
          <w:bCs/>
          <w:color w:val="C0504D" w:themeColor="accent2"/>
          <w:sz w:val="24"/>
          <w:szCs w:val="24"/>
          <w:lang w:val="it"/>
        </w:rPr>
        <w:t>STAGIONi_2019,</w:t>
      </w:r>
    </w:p>
    <w:p w:rsidR="000037F5" w:rsidRPr="000037F5" w:rsidRDefault="000037F5" w:rsidP="000037F5">
      <w:pPr>
        <w:pStyle w:val="Paragrafoelenco"/>
        <w:autoSpaceDE w:val="0"/>
        <w:autoSpaceDN w:val="0"/>
        <w:adjustRightInd w:val="0"/>
        <w:spacing w:before="100" w:after="0" w:line="240" w:lineRule="auto"/>
        <w:jc w:val="both"/>
        <w:rPr>
          <w:rFonts w:ascii="Times New Roman" w:hAnsi="Times New Roman" w:cs="Times New Roman"/>
          <w:bCs/>
          <w:sz w:val="24"/>
          <w:szCs w:val="24"/>
          <w:lang w:val="it"/>
        </w:rPr>
      </w:pPr>
      <w:r w:rsidRPr="000037F5">
        <w:rPr>
          <w:rFonts w:ascii="Times New Roman" w:hAnsi="Times New Roman" w:cs="Times New Roman"/>
          <w:bCs/>
          <w:sz w:val="24"/>
          <w:szCs w:val="24"/>
          <w:lang w:val="it"/>
        </w:rPr>
        <w:t>organizzato dall’Associazione Giovanni Padovano Iniziative Musicali</w:t>
      </w:r>
      <w:r w:rsidRPr="000037F5">
        <w:rPr>
          <w:rFonts w:ascii="Times New Roman" w:hAnsi="Times New Roman" w:cs="Times New Roman"/>
          <w:b/>
          <w:bCs/>
          <w:sz w:val="24"/>
          <w:szCs w:val="24"/>
          <w:lang w:val="it"/>
        </w:rPr>
        <w:t xml:space="preserve"> </w:t>
      </w:r>
      <w:r w:rsidRPr="000037F5">
        <w:rPr>
          <w:rFonts w:ascii="Times New Roman" w:hAnsi="Times New Roman" w:cs="Times New Roman"/>
          <w:bCs/>
          <w:sz w:val="24"/>
          <w:szCs w:val="24"/>
          <w:lang w:val="it"/>
        </w:rPr>
        <w:t>di Mola di Bari</w:t>
      </w:r>
      <w:r w:rsidRPr="000037F5">
        <w:rPr>
          <w:rFonts w:ascii="Times New Roman" w:hAnsi="Times New Roman" w:cs="Times New Roman"/>
          <w:b/>
          <w:bCs/>
          <w:sz w:val="24"/>
          <w:szCs w:val="24"/>
          <w:lang w:val="it"/>
        </w:rPr>
        <w:t>.</w:t>
      </w:r>
    </w:p>
    <w:p w:rsidR="000037F5" w:rsidRDefault="000037F5" w:rsidP="000037F5">
      <w:pPr>
        <w:autoSpaceDE w:val="0"/>
        <w:autoSpaceDN w:val="0"/>
        <w:adjustRightInd w:val="0"/>
        <w:spacing w:before="100" w:after="0" w:line="240" w:lineRule="auto"/>
        <w:jc w:val="both"/>
        <w:rPr>
          <w:rFonts w:ascii="Times New Roman" w:hAnsi="Times New Roman" w:cs="Times New Roman"/>
          <w:b/>
          <w:bCs/>
          <w:sz w:val="24"/>
          <w:szCs w:val="24"/>
          <w:lang w:val="it"/>
        </w:rPr>
      </w:pPr>
      <w:r w:rsidRPr="000037F5">
        <w:rPr>
          <w:rFonts w:ascii="Times New Roman" w:hAnsi="Times New Roman" w:cs="Times New Roman"/>
          <w:b/>
          <w:bCs/>
          <w:sz w:val="24"/>
          <w:szCs w:val="24"/>
          <w:lang w:val="it"/>
        </w:rPr>
        <w:t>Ai finalisti non vincitori di borsa di studio, verrà corrisposto</w:t>
      </w:r>
      <w:r>
        <w:rPr>
          <w:rFonts w:ascii="Times New Roman" w:hAnsi="Times New Roman" w:cs="Times New Roman"/>
          <w:b/>
          <w:bCs/>
          <w:sz w:val="24"/>
          <w:szCs w:val="24"/>
          <w:lang w:val="it"/>
        </w:rPr>
        <w:t xml:space="preserve"> un rimborso spese forfetario di € </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 xml:space="preserve">100.00, </w:t>
      </w:r>
      <w:r>
        <w:rPr>
          <w:rFonts w:ascii="Times New Roman" w:hAnsi="Times New Roman" w:cs="Times New Roman"/>
          <w:sz w:val="24"/>
          <w:szCs w:val="24"/>
          <w:lang w:val="it"/>
        </w:rPr>
        <w:t>se residenti</w:t>
      </w:r>
      <w:r>
        <w:rPr>
          <w:rFonts w:ascii="Times New Roman" w:hAnsi="Times New Roman" w:cs="Times New Roman"/>
          <w:b/>
          <w:bCs/>
          <w:sz w:val="24"/>
          <w:szCs w:val="24"/>
          <w:lang w:val="it"/>
        </w:rPr>
        <w:t xml:space="preserve"> </w:t>
      </w:r>
      <w:r>
        <w:rPr>
          <w:rFonts w:ascii="Times New Roman" w:hAnsi="Times New Roman" w:cs="Times New Roman"/>
          <w:sz w:val="24"/>
          <w:szCs w:val="24"/>
          <w:lang w:val="it"/>
        </w:rPr>
        <w:t>in altra regione italiana</w:t>
      </w:r>
      <w:r>
        <w:rPr>
          <w:rFonts w:ascii="Times New Roman" w:hAnsi="Times New Roman" w:cs="Times New Roman"/>
          <w:b/>
          <w:bCs/>
          <w:sz w:val="24"/>
          <w:szCs w:val="24"/>
          <w:lang w:val="it"/>
        </w:rPr>
        <w:t xml:space="preserve">, o di € 200.00 </w:t>
      </w:r>
      <w:r>
        <w:rPr>
          <w:rFonts w:ascii="Times New Roman" w:hAnsi="Times New Roman" w:cs="Times New Roman"/>
          <w:sz w:val="24"/>
          <w:szCs w:val="24"/>
          <w:lang w:val="it"/>
        </w:rPr>
        <w:t>se residente in altra</w:t>
      </w:r>
      <w:r>
        <w:rPr>
          <w:rFonts w:ascii="Times New Roman" w:hAnsi="Times New Roman" w:cs="Times New Roman"/>
          <w:b/>
          <w:bCs/>
          <w:sz w:val="24"/>
          <w:szCs w:val="24"/>
          <w:lang w:val="it"/>
        </w:rPr>
        <w:t xml:space="preserve"> </w:t>
      </w:r>
      <w:r>
        <w:rPr>
          <w:rFonts w:ascii="Times New Roman" w:hAnsi="Times New Roman" w:cs="Times New Roman"/>
          <w:sz w:val="24"/>
          <w:szCs w:val="24"/>
          <w:lang w:val="it"/>
        </w:rPr>
        <w:t>nazione</w:t>
      </w:r>
      <w:r>
        <w:rPr>
          <w:rFonts w:ascii="Times New Roman" w:hAnsi="Times New Roman" w:cs="Times New Roman"/>
          <w:b/>
          <w:bCs/>
          <w:sz w:val="24"/>
          <w:szCs w:val="24"/>
          <w:lang w:val="it"/>
        </w:rPr>
        <w:t xml:space="preserve"> (</w:t>
      </w:r>
      <w:r>
        <w:rPr>
          <w:rFonts w:ascii="Times New Roman" w:hAnsi="Times New Roman" w:cs="Times New Roman"/>
          <w:sz w:val="24"/>
          <w:szCs w:val="24"/>
          <w:lang w:val="it"/>
        </w:rPr>
        <w:t>a</w:t>
      </w:r>
      <w:r>
        <w:rPr>
          <w:rFonts w:ascii="Times New Roman" w:hAnsi="Times New Roman" w:cs="Times New Roman"/>
          <w:b/>
          <w:bCs/>
          <w:sz w:val="24"/>
          <w:szCs w:val="24"/>
          <w:lang w:val="it"/>
        </w:rPr>
        <w:t xml:space="preserve"> </w:t>
      </w:r>
      <w:r>
        <w:rPr>
          <w:rFonts w:ascii="Times New Roman" w:hAnsi="Times New Roman" w:cs="Times New Roman"/>
          <w:sz w:val="24"/>
          <w:szCs w:val="24"/>
          <w:lang w:val="it"/>
        </w:rPr>
        <w:t>presentazione della documentazione di viaggio</w:t>
      </w:r>
      <w:r>
        <w:rPr>
          <w:rFonts w:ascii="Times New Roman" w:hAnsi="Times New Roman" w:cs="Times New Roman"/>
          <w:b/>
          <w:bCs/>
          <w:sz w:val="24"/>
          <w:szCs w:val="24"/>
          <w:lang w:val="it"/>
        </w:rPr>
        <w:t>).</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p>
    <w:p w:rsidR="000037F5" w:rsidRP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sidRPr="000037F5">
        <w:rPr>
          <w:rFonts w:ascii="Times New Roman" w:hAnsi="Times New Roman" w:cs="Times New Roman"/>
          <w:b/>
          <w:bCs/>
          <w:sz w:val="24"/>
          <w:szCs w:val="24"/>
          <w:lang w:val="it"/>
        </w:rPr>
        <w:t>Art. 6)</w:t>
      </w:r>
      <w:r w:rsidRPr="000037F5">
        <w:rPr>
          <w:rFonts w:ascii="Times New Roman" w:hAnsi="Times New Roman" w:cs="Times New Roman"/>
          <w:bCs/>
          <w:sz w:val="24"/>
          <w:szCs w:val="24"/>
          <w:lang w:val="it"/>
        </w:rPr>
        <w:t xml:space="preserve"> La Giuria</w:t>
      </w:r>
      <w:r w:rsidRPr="000037F5">
        <w:rPr>
          <w:rFonts w:ascii="Times New Roman" w:hAnsi="Times New Roman" w:cs="Times New Roman"/>
          <w:sz w:val="24"/>
          <w:szCs w:val="24"/>
          <w:lang w:val="it"/>
        </w:rPr>
        <w:t xml:space="preserve"> è composta da: </w:t>
      </w:r>
    </w:p>
    <w:p w:rsidR="000037F5" w:rsidRP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p>
    <w:p w:rsidR="000037F5" w:rsidRP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0037F5">
        <w:rPr>
          <w:rFonts w:ascii="Times New Roman" w:hAnsi="Times New Roman" w:cs="Times New Roman"/>
          <w:sz w:val="24"/>
          <w:szCs w:val="24"/>
          <w:lang w:val="it"/>
        </w:rPr>
        <w:t xml:space="preserve">Un docente del Conservatorio “N. </w:t>
      </w:r>
      <w:proofErr w:type="spellStart"/>
      <w:r w:rsidRPr="000037F5">
        <w:rPr>
          <w:rFonts w:ascii="Times New Roman" w:hAnsi="Times New Roman" w:cs="Times New Roman"/>
          <w:sz w:val="24"/>
          <w:szCs w:val="24"/>
          <w:lang w:val="it"/>
        </w:rPr>
        <w:t>Piccinni</w:t>
      </w:r>
      <w:proofErr w:type="spellEnd"/>
      <w:r w:rsidRPr="000037F5">
        <w:rPr>
          <w:rFonts w:ascii="Times New Roman" w:hAnsi="Times New Roman" w:cs="Times New Roman"/>
          <w:sz w:val="24"/>
          <w:szCs w:val="24"/>
          <w:lang w:val="it"/>
        </w:rPr>
        <w:t>” di Bari;</w:t>
      </w:r>
    </w:p>
    <w:p w:rsidR="000037F5" w:rsidRP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0037F5">
        <w:rPr>
          <w:rFonts w:ascii="Times New Roman" w:hAnsi="Times New Roman" w:cs="Times New Roman"/>
          <w:sz w:val="24"/>
          <w:szCs w:val="24"/>
          <w:lang w:val="it"/>
        </w:rPr>
        <w:t>Un docente del Conservatorio “N. Rota” di Monopoli;</w:t>
      </w:r>
    </w:p>
    <w:p w:rsidR="000037F5" w:rsidRP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0037F5">
        <w:rPr>
          <w:rFonts w:ascii="Times New Roman" w:hAnsi="Times New Roman" w:cs="Times New Roman"/>
          <w:sz w:val="24"/>
          <w:szCs w:val="24"/>
          <w:lang w:val="it"/>
        </w:rPr>
        <w:t xml:space="preserve">Un rappresentante del </w:t>
      </w:r>
      <w:proofErr w:type="spellStart"/>
      <w:r w:rsidRPr="000037F5">
        <w:rPr>
          <w:rFonts w:ascii="Times New Roman" w:hAnsi="Times New Roman" w:cs="Times New Roman"/>
          <w:sz w:val="24"/>
          <w:szCs w:val="24"/>
          <w:lang w:val="it"/>
        </w:rPr>
        <w:t>Traetta</w:t>
      </w:r>
      <w:proofErr w:type="spellEnd"/>
      <w:r w:rsidRPr="000037F5">
        <w:rPr>
          <w:rFonts w:ascii="Times New Roman" w:hAnsi="Times New Roman" w:cs="Times New Roman"/>
          <w:sz w:val="24"/>
          <w:szCs w:val="24"/>
          <w:lang w:val="it"/>
        </w:rPr>
        <w:t xml:space="preserve"> Opera Festival;</w:t>
      </w:r>
    </w:p>
    <w:p w:rsidR="000037F5" w:rsidRP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0037F5">
        <w:rPr>
          <w:rFonts w:ascii="Times New Roman" w:hAnsi="Times New Roman" w:cs="Times New Roman"/>
          <w:sz w:val="24"/>
          <w:szCs w:val="24"/>
          <w:lang w:val="it"/>
        </w:rPr>
        <w:t>Un rappresentante dell'Associazione Euterpe di Monopoli;</w:t>
      </w:r>
    </w:p>
    <w:p w:rsidR="000037F5" w:rsidRP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0037F5">
        <w:rPr>
          <w:rFonts w:ascii="Times New Roman" w:hAnsi="Times New Roman" w:cs="Times New Roman"/>
          <w:sz w:val="24"/>
          <w:szCs w:val="24"/>
          <w:lang w:val="it"/>
        </w:rPr>
        <w:t>Un rappresentante dell’Associazione Giovanni Padovano</w:t>
      </w:r>
    </w:p>
    <w:p w:rsidR="000037F5" w:rsidRP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sidRPr="000037F5">
        <w:rPr>
          <w:rFonts w:ascii="Times New Roman" w:hAnsi="Times New Roman" w:cs="Times New Roman"/>
          <w:sz w:val="24"/>
          <w:szCs w:val="24"/>
          <w:lang w:val="it"/>
        </w:rPr>
        <w:t>Un rappresentane del mondo della lirica, scelto dall’Associazione organizzatrice.</w:t>
      </w:r>
    </w:p>
    <w:p w:rsidR="000037F5" w:rsidRPr="000037F5" w:rsidRDefault="000037F5" w:rsidP="000037F5">
      <w:pPr>
        <w:tabs>
          <w:tab w:val="left" w:pos="720"/>
        </w:tabs>
        <w:autoSpaceDE w:val="0"/>
        <w:autoSpaceDN w:val="0"/>
        <w:adjustRightInd w:val="0"/>
        <w:spacing w:before="100" w:after="0" w:line="240" w:lineRule="auto"/>
        <w:jc w:val="both"/>
        <w:rPr>
          <w:rFonts w:ascii="Times New Roman" w:hAnsi="Times New Roman" w:cs="Times New Roman"/>
          <w:sz w:val="24"/>
          <w:szCs w:val="24"/>
          <w:lang w:val="it"/>
        </w:rPr>
      </w:pP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 xml:space="preserve">Art. 7) </w:t>
      </w:r>
      <w:r>
        <w:rPr>
          <w:rFonts w:ascii="Times New Roman" w:hAnsi="Times New Roman" w:cs="Times New Roman"/>
          <w:sz w:val="24"/>
          <w:szCs w:val="24"/>
          <w:lang w:val="it"/>
        </w:rPr>
        <w:t>Programma e prove del Concorso.</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sidRPr="000037F5">
        <w:rPr>
          <w:rFonts w:ascii="Times New Roman" w:hAnsi="Times New Roman" w:cs="Times New Roman"/>
          <w:sz w:val="24"/>
          <w:szCs w:val="24"/>
          <w:lang w:val="it"/>
        </w:rPr>
        <w:t xml:space="preserve">Il </w:t>
      </w:r>
      <w:r w:rsidRPr="000037F5">
        <w:rPr>
          <w:rFonts w:ascii="Times New Roman" w:hAnsi="Times New Roman" w:cs="Times New Roman"/>
          <w:b/>
          <w:bCs/>
          <w:sz w:val="24"/>
          <w:szCs w:val="24"/>
          <w:lang w:val="it"/>
        </w:rPr>
        <w:t>programma</w:t>
      </w:r>
      <w:r w:rsidRPr="000037F5">
        <w:rPr>
          <w:rFonts w:ascii="Times New Roman" w:hAnsi="Times New Roman" w:cs="Times New Roman"/>
          <w:sz w:val="24"/>
          <w:szCs w:val="24"/>
          <w:lang w:val="it"/>
        </w:rPr>
        <w:t xml:space="preserve"> di esecuzione, da indicare nella domanda di iscrizione e della</w:t>
      </w:r>
      <w:r w:rsidRPr="000037F5">
        <w:rPr>
          <w:rFonts w:ascii="Times New Roman" w:hAnsi="Times New Roman" w:cs="Times New Roman"/>
          <w:b/>
          <w:bCs/>
          <w:sz w:val="24"/>
          <w:szCs w:val="24"/>
          <w:lang w:val="it"/>
        </w:rPr>
        <w:t xml:space="preserve"> durata massima di 15 minuti</w:t>
      </w:r>
      <w:r w:rsidRPr="000037F5">
        <w:rPr>
          <w:rFonts w:ascii="Times New Roman" w:hAnsi="Times New Roman" w:cs="Times New Roman"/>
          <w:sz w:val="24"/>
          <w:szCs w:val="24"/>
          <w:lang w:val="it"/>
        </w:rPr>
        <w:t xml:space="preserve"> circa, deve contenere </w:t>
      </w:r>
      <w:r w:rsidRPr="000037F5">
        <w:rPr>
          <w:rFonts w:ascii="Times New Roman" w:hAnsi="Times New Roman" w:cs="Times New Roman"/>
          <w:b/>
          <w:bCs/>
          <w:sz w:val="24"/>
          <w:szCs w:val="24"/>
          <w:lang w:val="it"/>
        </w:rPr>
        <w:t>non meno di</w:t>
      </w:r>
      <w:r w:rsidRPr="000037F5">
        <w:rPr>
          <w:rFonts w:ascii="Times New Roman" w:hAnsi="Times New Roman" w:cs="Times New Roman"/>
          <w:sz w:val="24"/>
          <w:szCs w:val="24"/>
          <w:lang w:val="it"/>
        </w:rPr>
        <w:t xml:space="preserve"> </w:t>
      </w:r>
      <w:r w:rsidRPr="000037F5">
        <w:rPr>
          <w:rFonts w:ascii="Times New Roman" w:hAnsi="Times New Roman" w:cs="Times New Roman"/>
          <w:b/>
          <w:bCs/>
          <w:color w:val="C00000"/>
          <w:sz w:val="24"/>
          <w:szCs w:val="24"/>
          <w:lang w:val="it"/>
        </w:rPr>
        <w:t>quattro brani d'opera, oppure, a scelta del concorrente,  non meno di tre brani d’opera ed uno da camera</w:t>
      </w:r>
      <w:r w:rsidRPr="000037F5">
        <w:rPr>
          <w:rFonts w:ascii="Times New Roman" w:hAnsi="Times New Roman" w:cs="Times New Roman"/>
          <w:b/>
          <w:bCs/>
          <w:sz w:val="24"/>
          <w:szCs w:val="24"/>
          <w:lang w:val="it"/>
        </w:rPr>
        <w:t xml:space="preserve">. I brani scelti devono essere di autori diversi </w:t>
      </w:r>
      <w:r w:rsidRPr="000037F5">
        <w:rPr>
          <w:rFonts w:ascii="Times New Roman" w:hAnsi="Times New Roman" w:cs="Times New Roman"/>
          <w:bCs/>
          <w:sz w:val="24"/>
          <w:szCs w:val="24"/>
          <w:lang w:val="it"/>
        </w:rPr>
        <w:t>(si permette la ripetizione di un solo autore)</w:t>
      </w:r>
      <w:r w:rsidRPr="000037F5">
        <w:rPr>
          <w:rFonts w:ascii="Times New Roman" w:hAnsi="Times New Roman" w:cs="Times New Roman"/>
          <w:b/>
          <w:bCs/>
          <w:sz w:val="24"/>
          <w:szCs w:val="24"/>
          <w:lang w:val="it"/>
        </w:rPr>
        <w:t xml:space="preserve"> e si gradisce la scelta di un brano in </w:t>
      </w:r>
      <w:r w:rsidRPr="000037F5">
        <w:rPr>
          <w:rFonts w:ascii="Times New Roman" w:hAnsi="Times New Roman" w:cs="Times New Roman"/>
          <w:b/>
          <w:bCs/>
          <w:sz w:val="24"/>
          <w:szCs w:val="24"/>
          <w:lang w:val="it"/>
        </w:rPr>
        <w:lastRenderedPageBreak/>
        <w:t xml:space="preserve">lingua straniera </w:t>
      </w:r>
      <w:r w:rsidRPr="000037F5">
        <w:rPr>
          <w:rFonts w:ascii="Times New Roman" w:hAnsi="Times New Roman" w:cs="Times New Roman"/>
          <w:bCs/>
          <w:sz w:val="24"/>
          <w:szCs w:val="24"/>
          <w:lang w:val="it"/>
        </w:rPr>
        <w:t>(fanno eccezione i brani da</w:t>
      </w:r>
      <w:r w:rsidRPr="000037F5">
        <w:rPr>
          <w:rFonts w:ascii="Times New Roman" w:hAnsi="Times New Roman" w:cs="Times New Roman"/>
          <w:b/>
          <w:bCs/>
          <w:sz w:val="24"/>
          <w:szCs w:val="24"/>
          <w:lang w:val="it"/>
        </w:rPr>
        <w:t xml:space="preserve"> </w:t>
      </w:r>
      <w:r w:rsidRPr="000037F5">
        <w:rPr>
          <w:rFonts w:ascii="Times New Roman" w:hAnsi="Times New Roman" w:cs="Times New Roman"/>
          <w:bCs/>
          <w:sz w:val="24"/>
          <w:szCs w:val="24"/>
          <w:lang w:val="it"/>
        </w:rPr>
        <w:t>camera</w:t>
      </w:r>
      <w:r w:rsidRPr="000037F5">
        <w:rPr>
          <w:rFonts w:ascii="Times New Roman" w:hAnsi="Times New Roman" w:cs="Times New Roman"/>
          <w:b/>
          <w:bCs/>
          <w:sz w:val="24"/>
          <w:szCs w:val="24"/>
          <w:lang w:val="it"/>
        </w:rPr>
        <w:t xml:space="preserve"> , </w:t>
      </w:r>
      <w:r w:rsidRPr="000037F5">
        <w:rPr>
          <w:rFonts w:ascii="Times New Roman" w:hAnsi="Times New Roman" w:cs="Times New Roman"/>
          <w:bCs/>
          <w:sz w:val="24"/>
          <w:szCs w:val="24"/>
          <w:lang w:val="it"/>
        </w:rPr>
        <w:t xml:space="preserve">ove scelti, che seppure eseguiti in lingua originale, possono essere cantati trasportati nella propria tessitura). </w:t>
      </w:r>
      <w:r w:rsidRPr="000037F5">
        <w:rPr>
          <w:rFonts w:ascii="Times New Roman" w:hAnsi="Times New Roman" w:cs="Times New Roman"/>
          <w:b/>
          <w:bCs/>
          <w:sz w:val="24"/>
          <w:szCs w:val="24"/>
          <w:lang w:val="it"/>
        </w:rPr>
        <w:t xml:space="preserve">I brani devono essere </w:t>
      </w:r>
      <w:r w:rsidRPr="000037F5">
        <w:rPr>
          <w:rFonts w:ascii="Times New Roman" w:hAnsi="Times New Roman" w:cs="Times New Roman"/>
          <w:b/>
          <w:bCs/>
          <w:color w:val="C00000"/>
          <w:sz w:val="24"/>
          <w:szCs w:val="24"/>
          <w:lang w:val="it"/>
        </w:rPr>
        <w:t>eseguiti a memoria</w:t>
      </w:r>
      <w:r w:rsidRPr="000037F5">
        <w:rPr>
          <w:rFonts w:ascii="Times New Roman" w:hAnsi="Times New Roman" w:cs="Times New Roman"/>
          <w:b/>
          <w:bCs/>
          <w:sz w:val="24"/>
          <w:szCs w:val="24"/>
          <w:lang w:val="it"/>
        </w:rPr>
        <w:t>, in lingua e tonalità originale</w:t>
      </w:r>
      <w:r w:rsidRPr="000037F5">
        <w:rPr>
          <w:rFonts w:ascii="Times New Roman" w:hAnsi="Times New Roman" w:cs="Times New Roman"/>
          <w:sz w:val="24"/>
          <w:szCs w:val="24"/>
          <w:lang w:val="it"/>
        </w:rPr>
        <w:t>.</w:t>
      </w:r>
    </w:p>
    <w:p w:rsid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Pr>
          <w:rFonts w:ascii="Times New Roman" w:hAnsi="Times New Roman" w:cs="Times New Roman"/>
          <w:sz w:val="24"/>
          <w:szCs w:val="24"/>
          <w:lang w:val="it"/>
        </w:rPr>
        <w:t xml:space="preserve">Prima prova – </w:t>
      </w:r>
      <w:r>
        <w:rPr>
          <w:rFonts w:ascii="Times New Roman" w:hAnsi="Times New Roman" w:cs="Times New Roman"/>
          <w:b/>
          <w:bCs/>
          <w:sz w:val="24"/>
          <w:szCs w:val="24"/>
          <w:lang w:val="it"/>
        </w:rPr>
        <w:t>Eliminatorie</w:t>
      </w:r>
      <w:r>
        <w:rPr>
          <w:rFonts w:ascii="Times New Roman" w:hAnsi="Times New Roman" w:cs="Times New Roman"/>
          <w:sz w:val="24"/>
          <w:szCs w:val="24"/>
          <w:lang w:val="it"/>
        </w:rPr>
        <w:t>: brani, estratti dal programma, a scelta della Giuria e della durata di 6/8 minuti;</w:t>
      </w:r>
    </w:p>
    <w:p w:rsidR="000037F5" w:rsidRDefault="000037F5" w:rsidP="000037F5">
      <w:pPr>
        <w:numPr>
          <w:ilvl w:val="0"/>
          <w:numId w:val="1"/>
        </w:numPr>
        <w:tabs>
          <w:tab w:val="left" w:pos="720"/>
        </w:tabs>
        <w:autoSpaceDE w:val="0"/>
        <w:autoSpaceDN w:val="0"/>
        <w:adjustRightInd w:val="0"/>
        <w:spacing w:before="100" w:after="0" w:line="240" w:lineRule="auto"/>
        <w:ind w:left="720" w:hanging="360"/>
        <w:jc w:val="both"/>
        <w:rPr>
          <w:rFonts w:ascii="Times New Roman" w:hAnsi="Times New Roman" w:cs="Times New Roman"/>
          <w:sz w:val="24"/>
          <w:szCs w:val="24"/>
          <w:lang w:val="it"/>
        </w:rPr>
      </w:pPr>
      <w:r>
        <w:rPr>
          <w:rFonts w:ascii="Times New Roman" w:hAnsi="Times New Roman" w:cs="Times New Roman"/>
          <w:sz w:val="24"/>
          <w:szCs w:val="24"/>
          <w:lang w:val="it"/>
        </w:rPr>
        <w:t xml:space="preserve">Seconda prova – </w:t>
      </w:r>
      <w:r>
        <w:rPr>
          <w:rFonts w:ascii="Times New Roman" w:hAnsi="Times New Roman" w:cs="Times New Roman"/>
          <w:b/>
          <w:bCs/>
          <w:sz w:val="24"/>
          <w:szCs w:val="24"/>
          <w:lang w:val="it"/>
        </w:rPr>
        <w:t>Finale</w:t>
      </w:r>
      <w:r>
        <w:rPr>
          <w:rFonts w:ascii="Times New Roman" w:hAnsi="Times New Roman" w:cs="Times New Roman"/>
          <w:sz w:val="24"/>
          <w:szCs w:val="24"/>
          <w:lang w:val="it"/>
        </w:rPr>
        <w:t>: esecuzione dell’intero programma presentato o parte di esso, a scelta della Giuria.</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sidRPr="000037F5">
        <w:rPr>
          <w:rFonts w:ascii="Times New Roman" w:hAnsi="Times New Roman" w:cs="Times New Roman"/>
          <w:sz w:val="24"/>
          <w:szCs w:val="24"/>
          <w:lang w:val="it"/>
        </w:rPr>
        <w:t xml:space="preserve">Nelle prove eliminatorie, che si terranno la mattina del </w:t>
      </w:r>
      <w:r w:rsidRPr="000037F5">
        <w:rPr>
          <w:rFonts w:ascii="Times New Roman" w:hAnsi="Times New Roman" w:cs="Times New Roman"/>
          <w:b/>
          <w:bCs/>
          <w:sz w:val="24"/>
          <w:szCs w:val="24"/>
          <w:lang w:val="it"/>
        </w:rPr>
        <w:t>9 dicembre 2018</w:t>
      </w:r>
      <w:r w:rsidRPr="000037F5">
        <w:rPr>
          <w:rFonts w:ascii="Times New Roman" w:hAnsi="Times New Roman" w:cs="Times New Roman"/>
          <w:sz w:val="24"/>
          <w:szCs w:val="24"/>
          <w:lang w:val="it"/>
        </w:rPr>
        <w:t xml:space="preserve"> presso</w:t>
      </w:r>
      <w:r w:rsidRPr="000037F5">
        <w:rPr>
          <w:rFonts w:ascii="Times New Roman" w:hAnsi="Times New Roman" w:cs="Times New Roman"/>
          <w:b/>
          <w:bCs/>
          <w:sz w:val="24"/>
          <w:szCs w:val="24"/>
          <w:lang w:val="it"/>
        </w:rPr>
        <w:t xml:space="preserve"> il Conservatorio “N.</w:t>
      </w:r>
      <w:r w:rsidRPr="000037F5">
        <w:rPr>
          <w:rFonts w:ascii="Times New Roman" w:hAnsi="Times New Roman" w:cs="Times New Roman"/>
          <w:sz w:val="24"/>
          <w:szCs w:val="24"/>
          <w:lang w:val="it"/>
        </w:rPr>
        <w:t xml:space="preserve"> </w:t>
      </w:r>
      <w:r w:rsidRPr="000037F5">
        <w:rPr>
          <w:rFonts w:ascii="Times New Roman" w:hAnsi="Times New Roman" w:cs="Times New Roman"/>
          <w:b/>
          <w:bCs/>
          <w:sz w:val="24"/>
          <w:szCs w:val="24"/>
          <w:lang w:val="it"/>
        </w:rPr>
        <w:t xml:space="preserve">Rota” di Monopoli, </w:t>
      </w:r>
      <w:r w:rsidRPr="000037F5">
        <w:rPr>
          <w:rFonts w:ascii="Times New Roman" w:hAnsi="Times New Roman" w:cs="Times New Roman"/>
          <w:sz w:val="24"/>
          <w:szCs w:val="24"/>
          <w:lang w:val="it"/>
        </w:rPr>
        <w:t xml:space="preserve"> la Giuria selezionerà un numero </w:t>
      </w:r>
      <w:r w:rsidRPr="000037F5">
        <w:rPr>
          <w:rFonts w:ascii="Times New Roman" w:hAnsi="Times New Roman" w:cs="Times New Roman"/>
          <w:b/>
          <w:bCs/>
          <w:sz w:val="24"/>
          <w:szCs w:val="24"/>
          <w:lang w:val="it"/>
        </w:rPr>
        <w:t>massimo di 6 finalisti</w:t>
      </w:r>
      <w:r w:rsidRPr="000037F5">
        <w:rPr>
          <w:rFonts w:ascii="Times New Roman" w:hAnsi="Times New Roman" w:cs="Times New Roman"/>
          <w:sz w:val="24"/>
          <w:szCs w:val="24"/>
          <w:lang w:val="it"/>
        </w:rPr>
        <w:t xml:space="preserve"> che la sera dello stesso giorno si esibiranno a </w:t>
      </w:r>
      <w:r w:rsidRPr="000037F5">
        <w:rPr>
          <w:rFonts w:ascii="Times New Roman" w:hAnsi="Times New Roman" w:cs="Times New Roman"/>
          <w:b/>
          <w:bCs/>
          <w:sz w:val="24"/>
          <w:szCs w:val="24"/>
          <w:lang w:val="it"/>
        </w:rPr>
        <w:t>Fasano</w:t>
      </w:r>
      <w:r w:rsidRPr="000037F5">
        <w:rPr>
          <w:rFonts w:ascii="Times New Roman" w:hAnsi="Times New Roman" w:cs="Times New Roman"/>
          <w:sz w:val="24"/>
          <w:szCs w:val="24"/>
          <w:lang w:val="it"/>
        </w:rPr>
        <w:t xml:space="preserve"> (Br) nel concerto di finale (</w:t>
      </w:r>
      <w:r w:rsidRPr="000037F5">
        <w:rPr>
          <w:rFonts w:ascii="Times New Roman" w:hAnsi="Times New Roman" w:cs="Times New Roman"/>
          <w:b/>
          <w:bCs/>
          <w:sz w:val="24"/>
          <w:szCs w:val="24"/>
          <w:lang w:val="it"/>
        </w:rPr>
        <w:t>prova finale</w:t>
      </w:r>
      <w:r w:rsidRPr="000037F5">
        <w:rPr>
          <w:rFonts w:ascii="Times New Roman" w:hAnsi="Times New Roman" w:cs="Times New Roman"/>
          <w:sz w:val="24"/>
          <w:szCs w:val="24"/>
          <w:lang w:val="it"/>
        </w:rPr>
        <w:t>), al termine del quale verranno proclamati i vincitori.</w:t>
      </w:r>
    </w:p>
    <w:p w:rsidR="000037F5" w:rsidRDefault="000037F5" w:rsidP="000037F5">
      <w:pPr>
        <w:autoSpaceDE w:val="0"/>
        <w:autoSpaceDN w:val="0"/>
        <w:adjustRightInd w:val="0"/>
        <w:spacing w:before="100" w:after="0" w:line="240" w:lineRule="auto"/>
        <w:jc w:val="both"/>
        <w:rPr>
          <w:rFonts w:ascii="Times New Roman" w:hAnsi="Times New Roman" w:cs="Times New Roman"/>
          <w:b/>
          <w:bCs/>
          <w:lang w:val="it"/>
        </w:rPr>
      </w:pPr>
      <w:r>
        <w:rPr>
          <w:rFonts w:ascii="Times New Roman" w:hAnsi="Times New Roman" w:cs="Times New Roman"/>
          <w:b/>
          <w:bCs/>
          <w:sz w:val="24"/>
          <w:szCs w:val="24"/>
          <w:lang w:val="it"/>
        </w:rPr>
        <w:t xml:space="preserve">Art. 8) </w:t>
      </w:r>
      <w:r>
        <w:rPr>
          <w:rFonts w:ascii="Times New Roman" w:hAnsi="Times New Roman" w:cs="Times New Roman"/>
          <w:color w:val="212121"/>
          <w:lang w:val="it"/>
        </w:rPr>
        <w:t xml:space="preserve">Con l’iscrizione al Concorso, i partecipanti accettano integralmente le presenti norme e le variazione successive che dovessero rendersi necessarie. </w:t>
      </w:r>
      <w:r>
        <w:rPr>
          <w:rFonts w:ascii="Times New Roman" w:hAnsi="Times New Roman" w:cs="Times New Roman"/>
          <w:b/>
          <w:bCs/>
          <w:color w:val="212121"/>
          <w:lang w:val="it"/>
        </w:rPr>
        <w:t>Le decisioni della Giuria sono inappellabili.</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sz w:val="24"/>
          <w:szCs w:val="24"/>
          <w:lang w:val="it"/>
        </w:rPr>
        <w:t>Coordinamento Artistico:</w:t>
      </w:r>
    </w:p>
    <w:p w:rsidR="000037F5" w:rsidRDefault="000037F5" w:rsidP="000037F5">
      <w:pPr>
        <w:autoSpaceDE w:val="0"/>
        <w:autoSpaceDN w:val="0"/>
        <w:adjustRightInd w:val="0"/>
        <w:spacing w:before="100" w:after="0" w:line="240" w:lineRule="auto"/>
        <w:jc w:val="both"/>
        <w:rPr>
          <w:rFonts w:ascii="Times New Roman" w:hAnsi="Times New Roman" w:cs="Times New Roman"/>
          <w:b/>
          <w:bCs/>
          <w:sz w:val="24"/>
          <w:szCs w:val="24"/>
          <w:lang w:val="it"/>
        </w:rPr>
      </w:pP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 xml:space="preserve">Prof.ssa Nicla </w:t>
      </w:r>
      <w:proofErr w:type="spellStart"/>
      <w:r>
        <w:rPr>
          <w:rFonts w:ascii="Times New Roman" w:hAnsi="Times New Roman" w:cs="Times New Roman"/>
          <w:b/>
          <w:bCs/>
          <w:sz w:val="24"/>
          <w:szCs w:val="24"/>
          <w:lang w:val="it"/>
        </w:rPr>
        <w:t>Sciangalepore</w:t>
      </w:r>
      <w:proofErr w:type="spellEnd"/>
      <w:r>
        <w:rPr>
          <w:rFonts w:ascii="Times New Roman" w:hAnsi="Times New Roman" w:cs="Times New Roman"/>
          <w:b/>
          <w:bCs/>
          <w:sz w:val="24"/>
          <w:szCs w:val="24"/>
          <w:lang w:val="it"/>
        </w:rPr>
        <w:t xml:space="preserve"> </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sz w:val="24"/>
          <w:szCs w:val="24"/>
          <w:lang w:val="it"/>
        </w:rPr>
        <w:t>Tel. 328.7531262</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sz w:val="24"/>
          <w:szCs w:val="24"/>
          <w:lang w:val="it"/>
        </w:rPr>
        <w:t xml:space="preserve">Email: </w:t>
      </w:r>
      <w:hyperlink r:id="rId6" w:history="1">
        <w:r>
          <w:rPr>
            <w:rFonts w:ascii="Times New Roman" w:hAnsi="Times New Roman" w:cs="Times New Roman"/>
            <w:color w:val="0000FF"/>
            <w:sz w:val="24"/>
            <w:szCs w:val="24"/>
            <w:u w:val="single"/>
            <w:lang w:val="it"/>
          </w:rPr>
          <w:t>nicolettascia@</w:t>
        </w:r>
      </w:hyperlink>
      <w:r>
        <w:rPr>
          <w:rFonts w:ascii="Times New Roman" w:hAnsi="Times New Roman" w:cs="Times New Roman"/>
          <w:color w:val="0000FF"/>
          <w:sz w:val="24"/>
          <w:szCs w:val="24"/>
          <w:lang w:val="it"/>
        </w:rPr>
        <w:t>gmail.com</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sz w:val="24"/>
          <w:szCs w:val="24"/>
          <w:lang w:val="it"/>
        </w:rPr>
        <w:t>Coordinamento Amministrativo:</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b/>
          <w:bCs/>
          <w:sz w:val="24"/>
          <w:szCs w:val="24"/>
          <w:lang w:val="it"/>
        </w:rPr>
        <w:t xml:space="preserve">Prof. Nicola Gentile </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sz w:val="24"/>
          <w:szCs w:val="24"/>
          <w:lang w:val="it"/>
        </w:rPr>
        <w:t xml:space="preserve">Tel. 348.4056218 </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r>
        <w:rPr>
          <w:rFonts w:ascii="Times New Roman" w:hAnsi="Times New Roman" w:cs="Times New Roman"/>
          <w:sz w:val="24"/>
          <w:szCs w:val="24"/>
          <w:lang w:val="it"/>
        </w:rPr>
        <w:t xml:space="preserve">Email: </w:t>
      </w:r>
      <w:hyperlink r:id="rId7" w:history="1">
        <w:r>
          <w:rPr>
            <w:rFonts w:ascii="Times New Roman" w:hAnsi="Times New Roman" w:cs="Times New Roman"/>
            <w:color w:val="0000FF"/>
            <w:sz w:val="24"/>
            <w:szCs w:val="24"/>
            <w:u w:val="single"/>
            <w:lang w:val="it"/>
          </w:rPr>
          <w:t>premio@valeriogentile.it</w:t>
        </w:r>
      </w:hyperlink>
      <w:r>
        <w:rPr>
          <w:rFonts w:ascii="Times New Roman" w:hAnsi="Times New Roman" w:cs="Times New Roman"/>
          <w:sz w:val="24"/>
          <w:szCs w:val="24"/>
          <w:lang w:val="it"/>
        </w:rPr>
        <w:t xml:space="preserve"> </w:t>
      </w:r>
    </w:p>
    <w:p w:rsidR="000037F5" w:rsidRDefault="000037F5" w:rsidP="000037F5">
      <w:pPr>
        <w:autoSpaceDE w:val="0"/>
        <w:autoSpaceDN w:val="0"/>
        <w:adjustRightInd w:val="0"/>
        <w:spacing w:before="100" w:after="0" w:line="240" w:lineRule="auto"/>
        <w:jc w:val="both"/>
        <w:rPr>
          <w:rFonts w:ascii="Times New Roman" w:hAnsi="Times New Roman" w:cs="Times New Roman"/>
          <w:sz w:val="24"/>
          <w:szCs w:val="24"/>
          <w:lang w:val="it"/>
        </w:rPr>
      </w:pPr>
    </w:p>
    <w:p w:rsidR="000037F5" w:rsidRPr="009E4CB6" w:rsidRDefault="000037F5" w:rsidP="000037F5">
      <w:pPr>
        <w:rPr>
          <w:lang w:val="it"/>
        </w:rPr>
      </w:pPr>
    </w:p>
    <w:p w:rsidR="000461E7" w:rsidRPr="000037F5" w:rsidRDefault="000461E7">
      <w:pPr>
        <w:rPr>
          <w:lang w:val="it"/>
        </w:rPr>
      </w:pPr>
    </w:p>
    <w:sectPr w:rsidR="000461E7" w:rsidRPr="000037F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9080874"/>
    <w:lvl w:ilvl="0">
      <w:numFmt w:val="bullet"/>
      <w:lvlText w:val="*"/>
      <w:lvlJc w:val="left"/>
    </w:lvl>
  </w:abstractNum>
  <w:abstractNum w:abstractNumId="1">
    <w:nsid w:val="021C0C85"/>
    <w:multiLevelType w:val="hybridMultilevel"/>
    <w:tmpl w:val="61C2C0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75436E3F"/>
    <w:multiLevelType w:val="hybridMultilevel"/>
    <w:tmpl w:val="7DCA52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7F5"/>
    <w:rsid w:val="000037F5"/>
    <w:rsid w:val="000461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037F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corsivo">
    <w:name w:val="Emphasis"/>
    <w:basedOn w:val="Carpredefinitoparagrafo"/>
    <w:uiPriority w:val="20"/>
    <w:qFormat/>
    <w:rsid w:val="000037F5"/>
    <w:rPr>
      <w:i/>
      <w:iCs/>
    </w:rPr>
  </w:style>
  <w:style w:type="paragraph" w:styleId="Paragrafoelenco">
    <w:name w:val="List Paragraph"/>
    <w:basedOn w:val="Normale"/>
    <w:uiPriority w:val="34"/>
    <w:qFormat/>
    <w:rsid w:val="000037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037F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corsivo">
    <w:name w:val="Emphasis"/>
    <w:basedOn w:val="Carpredefinitoparagrafo"/>
    <w:uiPriority w:val="20"/>
    <w:qFormat/>
    <w:rsid w:val="000037F5"/>
    <w:rPr>
      <w:i/>
      <w:iCs/>
    </w:rPr>
  </w:style>
  <w:style w:type="paragraph" w:styleId="Paragrafoelenco">
    <w:name w:val="List Paragraph"/>
    <w:basedOn w:val="Normale"/>
    <w:uiPriority w:val="34"/>
    <w:qFormat/>
    <w:rsid w:val="00003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remio@valeriogentil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colettascia@libero.i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1065</Words>
  <Characters>6071</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NICOLA</cp:lastModifiedBy>
  <cp:revision>1</cp:revision>
  <dcterms:created xsi:type="dcterms:W3CDTF">2018-09-07T15:04:00Z</dcterms:created>
  <dcterms:modified xsi:type="dcterms:W3CDTF">2018-09-07T15:07:00Z</dcterms:modified>
</cp:coreProperties>
</file>